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491" w:rsidRDefault="00F93090">
      <w:pPr>
        <w:jc w:val="center"/>
        <w:rPr>
          <w:rFonts w:ascii="宋体" w:hAnsi="宋体"/>
          <w:b/>
          <w:sz w:val="36"/>
        </w:rPr>
      </w:pPr>
      <w:r>
        <w:rPr>
          <w:rFonts w:ascii="宋体" w:hAnsi="宋体" w:hint="eastAsia"/>
          <w:b/>
          <w:sz w:val="36"/>
        </w:rPr>
        <w:t>扬州市长乐客栈酒店有限公司大宗食材采购</w:t>
      </w:r>
    </w:p>
    <w:p w:rsidR="00864491" w:rsidRDefault="00F93090">
      <w:pPr>
        <w:jc w:val="center"/>
        <w:rPr>
          <w:rFonts w:ascii="宋体" w:hAnsi="宋体"/>
          <w:b/>
          <w:sz w:val="36"/>
        </w:rPr>
      </w:pPr>
      <w:r>
        <w:rPr>
          <w:rFonts w:ascii="宋体" w:hAnsi="宋体" w:hint="eastAsia"/>
          <w:b/>
          <w:sz w:val="36"/>
        </w:rPr>
        <w:t>中标公告</w:t>
      </w:r>
    </w:p>
    <w:p w:rsidR="00864491" w:rsidRDefault="00F93090">
      <w:pPr>
        <w:pStyle w:val="a3"/>
        <w:widowControl/>
        <w:shd w:val="clear" w:color="auto" w:fill="FFFFFF"/>
        <w:spacing w:beforeAutospacing="0" w:afterAutospacing="0" w:line="400" w:lineRule="exact"/>
        <w:ind w:firstLineChars="200" w:firstLine="480"/>
        <w:jc w:val="both"/>
        <w:rPr>
          <w:rFonts w:ascii="宋体" w:eastAsia="宋体" w:hAnsi="宋体" w:cs="宋体"/>
        </w:rPr>
      </w:pPr>
      <w:r>
        <w:rPr>
          <w:rFonts w:ascii="宋体" w:eastAsia="宋体" w:hAnsi="宋体" w:cs="宋体" w:hint="eastAsia"/>
        </w:rPr>
        <w:t>江苏汇诚投资咨询管理有限公司受扬州市长乐客栈酒店有限公司的委托，通过公开招标的方式进行</w:t>
      </w:r>
      <w:r>
        <w:rPr>
          <w:rFonts w:ascii="宋体" w:eastAsia="宋体" w:hAnsi="宋体" w:cs="宋体" w:hint="eastAsia"/>
        </w:rPr>
        <w:t>扬州市长乐客栈酒店有限公司大宗食材采购</w:t>
      </w:r>
      <w:r>
        <w:rPr>
          <w:rFonts w:ascii="宋体" w:eastAsia="宋体" w:hAnsi="宋体" w:cs="宋体" w:hint="eastAsia"/>
        </w:rPr>
        <w:t>,</w:t>
      </w:r>
      <w:r>
        <w:rPr>
          <w:rFonts w:ascii="宋体" w:eastAsia="宋体" w:hAnsi="宋体" w:cs="宋体" w:hint="eastAsia"/>
        </w:rPr>
        <w:t>现将本次中标结果公告如下：</w:t>
      </w:r>
    </w:p>
    <w:p w:rsidR="00864491" w:rsidRDefault="00F93090">
      <w:pPr>
        <w:pStyle w:val="a3"/>
        <w:widowControl/>
        <w:shd w:val="clear" w:color="auto" w:fill="FFFFFF"/>
        <w:spacing w:beforeAutospacing="0" w:afterAutospacing="0" w:line="400" w:lineRule="exact"/>
        <w:jc w:val="both"/>
        <w:rPr>
          <w:rFonts w:ascii="宋体" w:eastAsia="宋体" w:hAnsi="宋体" w:cs="宋体"/>
          <w:color w:val="333333"/>
        </w:rPr>
      </w:pPr>
      <w:r>
        <w:rPr>
          <w:rFonts w:ascii="宋体" w:eastAsia="宋体" w:hAnsi="宋体" w:cs="宋体" w:hint="eastAsia"/>
          <w:b/>
          <w:color w:val="333333"/>
          <w:shd w:val="clear" w:color="auto" w:fill="FFFFFF"/>
        </w:rPr>
        <w:t>一、项目名称及编号</w:t>
      </w:r>
    </w:p>
    <w:p w:rsidR="00864491" w:rsidRDefault="00F93090">
      <w:pPr>
        <w:pStyle w:val="a3"/>
        <w:widowControl/>
        <w:shd w:val="clear" w:color="auto" w:fill="FFFFFF"/>
        <w:spacing w:beforeAutospacing="0" w:afterAutospacing="0" w:line="400" w:lineRule="exact"/>
        <w:jc w:val="both"/>
        <w:rPr>
          <w:rFonts w:ascii="宋体" w:eastAsia="宋体" w:hAnsi="宋体" w:cs="宋体"/>
        </w:rPr>
      </w:pPr>
      <w:r>
        <w:rPr>
          <w:rFonts w:ascii="宋体" w:eastAsia="宋体" w:hAnsi="宋体" w:cs="宋体" w:hint="eastAsia"/>
          <w:color w:val="333333"/>
          <w:shd w:val="clear" w:color="auto" w:fill="FFFFFF"/>
        </w:rPr>
        <w:t>   </w:t>
      </w:r>
      <w:r>
        <w:rPr>
          <w:rFonts w:ascii="宋体" w:eastAsia="宋体" w:hAnsi="宋体" w:cs="宋体" w:hint="eastAsia"/>
        </w:rPr>
        <w:t>扬州市长乐客栈酒店有限公司大宗食材采购（</w:t>
      </w:r>
      <w:r>
        <w:rPr>
          <w:rFonts w:ascii="宋体" w:eastAsia="宋体" w:hAnsi="宋体" w:cs="宋体" w:hint="eastAsia"/>
        </w:rPr>
        <w:t>JSHCZB-2021770</w:t>
      </w:r>
      <w:r>
        <w:rPr>
          <w:rFonts w:ascii="宋体" w:eastAsia="宋体" w:hAnsi="宋体" w:cs="宋体" w:hint="eastAsia"/>
        </w:rPr>
        <w:t>）</w:t>
      </w:r>
    </w:p>
    <w:p w:rsidR="00864491" w:rsidRDefault="00F93090">
      <w:pPr>
        <w:pStyle w:val="a3"/>
        <w:widowControl/>
        <w:shd w:val="clear" w:color="auto" w:fill="FFFFFF"/>
        <w:spacing w:beforeAutospacing="0" w:afterAutospacing="0" w:line="400" w:lineRule="exact"/>
        <w:jc w:val="both"/>
        <w:rPr>
          <w:rFonts w:ascii="宋体" w:eastAsia="宋体" w:hAnsi="宋体" w:cs="宋体"/>
          <w:color w:val="333333"/>
        </w:rPr>
      </w:pPr>
      <w:r>
        <w:rPr>
          <w:rFonts w:ascii="宋体" w:eastAsia="宋体" w:hAnsi="宋体" w:cs="宋体" w:hint="eastAsia"/>
          <w:b/>
          <w:color w:val="333333"/>
          <w:shd w:val="clear" w:color="auto" w:fill="FFFFFF"/>
        </w:rPr>
        <w:t>二、招标公告媒体及日期</w:t>
      </w:r>
    </w:p>
    <w:p w:rsidR="00864491" w:rsidRDefault="00F93090">
      <w:pPr>
        <w:pStyle w:val="a3"/>
        <w:widowControl/>
        <w:shd w:val="clear" w:color="auto" w:fill="FFFFFF"/>
        <w:spacing w:beforeAutospacing="0" w:afterAutospacing="0" w:line="400" w:lineRule="exact"/>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202</w:t>
      </w:r>
      <w:r>
        <w:rPr>
          <w:rFonts w:ascii="宋体" w:eastAsia="宋体" w:hAnsi="宋体" w:cs="宋体" w:hint="eastAsia"/>
          <w:color w:val="333333"/>
          <w:shd w:val="clear" w:color="auto" w:fill="FFFFFF"/>
        </w:rPr>
        <w:t>1</w:t>
      </w:r>
      <w:r>
        <w:rPr>
          <w:rFonts w:ascii="宋体" w:eastAsia="宋体" w:hAnsi="宋体" w:cs="宋体" w:hint="eastAsia"/>
          <w:color w:val="333333"/>
          <w:shd w:val="clear" w:color="auto" w:fill="FFFFFF"/>
        </w:rPr>
        <w:t>年月</w:t>
      </w:r>
      <w:r>
        <w:rPr>
          <w:rFonts w:ascii="宋体" w:eastAsia="宋体" w:hAnsi="宋体" w:cs="宋体" w:hint="eastAsia"/>
          <w:color w:val="333333"/>
          <w:shd w:val="clear" w:color="auto" w:fill="FFFFFF"/>
        </w:rPr>
        <w:t>12</w:t>
      </w:r>
      <w:r>
        <w:rPr>
          <w:rFonts w:ascii="宋体" w:eastAsia="宋体" w:hAnsi="宋体" w:cs="宋体" w:hint="eastAsia"/>
          <w:color w:val="333333"/>
          <w:shd w:val="clear" w:color="auto" w:fill="FFFFFF"/>
        </w:rPr>
        <w:t>月</w:t>
      </w:r>
      <w:r>
        <w:rPr>
          <w:rFonts w:ascii="宋体" w:eastAsia="宋体" w:hAnsi="宋体" w:cs="宋体" w:hint="eastAsia"/>
          <w:color w:val="333333"/>
          <w:shd w:val="clear" w:color="auto" w:fill="FFFFFF"/>
        </w:rPr>
        <w:t>14</w:t>
      </w:r>
      <w:r>
        <w:rPr>
          <w:rFonts w:ascii="宋体" w:eastAsia="宋体" w:hAnsi="宋体" w:cs="宋体" w:hint="eastAsia"/>
          <w:color w:val="333333"/>
          <w:shd w:val="clear" w:color="auto" w:fill="FFFFFF"/>
        </w:rPr>
        <w:t>日公布于</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扬州市城建国有资产控股（集团）有限责任公司网站</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扬州市名城建设有限公司网站</w:t>
      </w:r>
      <w:r>
        <w:rPr>
          <w:rFonts w:ascii="宋体" w:eastAsia="宋体" w:hAnsi="宋体" w:cs="宋体" w:hint="eastAsia"/>
          <w:color w:val="333333"/>
          <w:shd w:val="clear" w:color="auto" w:fill="FFFFFF"/>
        </w:rPr>
        <w:t>”</w:t>
      </w:r>
    </w:p>
    <w:p w:rsidR="00864491" w:rsidRDefault="00F93090">
      <w:pPr>
        <w:pStyle w:val="a3"/>
        <w:widowControl/>
        <w:shd w:val="clear" w:color="auto" w:fill="FFFFFF"/>
        <w:spacing w:beforeAutospacing="0" w:afterAutospacing="0" w:line="400" w:lineRule="exact"/>
        <w:jc w:val="both"/>
        <w:rPr>
          <w:rFonts w:ascii="宋体" w:eastAsia="宋体" w:hAnsi="宋体" w:cs="宋体"/>
          <w:color w:val="333333"/>
        </w:rPr>
      </w:pPr>
      <w:r>
        <w:rPr>
          <w:rFonts w:ascii="宋体" w:eastAsia="宋体" w:hAnsi="宋体" w:cs="宋体" w:hint="eastAsia"/>
          <w:b/>
          <w:color w:val="333333"/>
          <w:shd w:val="clear" w:color="auto" w:fill="FFFFFF"/>
        </w:rPr>
        <w:t>三、评标信息</w:t>
      </w:r>
    </w:p>
    <w:p w:rsidR="00864491" w:rsidRDefault="00F93090">
      <w:pPr>
        <w:pStyle w:val="a3"/>
        <w:widowControl/>
        <w:shd w:val="clear" w:color="auto" w:fill="FFFFFF"/>
        <w:spacing w:beforeAutospacing="0" w:afterAutospacing="0" w:line="400" w:lineRule="exact"/>
        <w:jc w:val="both"/>
        <w:rPr>
          <w:rFonts w:ascii="宋体" w:eastAsia="宋体" w:hAnsi="宋体" w:cs="宋体"/>
          <w:color w:val="333333"/>
        </w:rPr>
      </w:pPr>
      <w:r>
        <w:rPr>
          <w:rFonts w:ascii="宋体" w:eastAsia="宋体" w:hAnsi="宋体" w:cs="宋体" w:hint="eastAsia"/>
          <w:color w:val="333333"/>
          <w:shd w:val="clear" w:color="auto" w:fill="FFFFFF"/>
        </w:rPr>
        <w:t>    评审日期：</w:t>
      </w:r>
      <w:r>
        <w:rPr>
          <w:rFonts w:ascii="宋体" w:eastAsia="宋体" w:hAnsi="宋体" w:cs="宋体" w:hint="eastAsia"/>
          <w:color w:val="333333"/>
          <w:shd w:val="clear" w:color="auto" w:fill="FFFFFF"/>
        </w:rPr>
        <w:t>20</w:t>
      </w:r>
      <w:r>
        <w:rPr>
          <w:rFonts w:ascii="宋体" w:eastAsia="宋体" w:hAnsi="宋体" w:cs="宋体" w:hint="eastAsia"/>
          <w:color w:val="333333"/>
          <w:shd w:val="clear" w:color="auto" w:fill="FFFFFF"/>
        </w:rPr>
        <w:t>22</w:t>
      </w:r>
      <w:r>
        <w:rPr>
          <w:rFonts w:ascii="宋体" w:eastAsia="宋体" w:hAnsi="宋体" w:cs="宋体" w:hint="eastAsia"/>
          <w:color w:val="333333"/>
          <w:shd w:val="clear" w:color="auto" w:fill="FFFFFF"/>
        </w:rPr>
        <w:t>年</w:t>
      </w:r>
      <w:r>
        <w:rPr>
          <w:rFonts w:ascii="宋体" w:eastAsia="宋体" w:hAnsi="宋体" w:cs="宋体" w:hint="eastAsia"/>
          <w:color w:val="333333"/>
          <w:shd w:val="clear" w:color="auto" w:fill="FFFFFF"/>
        </w:rPr>
        <w:t>1</w:t>
      </w:r>
      <w:r>
        <w:rPr>
          <w:rFonts w:ascii="宋体" w:eastAsia="宋体" w:hAnsi="宋体" w:cs="宋体" w:hint="eastAsia"/>
          <w:color w:val="333333"/>
          <w:shd w:val="clear" w:color="auto" w:fill="FFFFFF"/>
        </w:rPr>
        <w:t>月</w:t>
      </w:r>
      <w:r>
        <w:rPr>
          <w:rFonts w:ascii="宋体" w:eastAsia="宋体" w:hAnsi="宋体" w:cs="宋体" w:hint="eastAsia"/>
          <w:color w:val="333333"/>
          <w:shd w:val="clear" w:color="auto" w:fill="FFFFFF"/>
        </w:rPr>
        <w:t>4</w:t>
      </w:r>
      <w:r>
        <w:rPr>
          <w:rFonts w:ascii="宋体" w:eastAsia="宋体" w:hAnsi="宋体" w:cs="宋体" w:hint="eastAsia"/>
          <w:color w:val="333333"/>
          <w:shd w:val="clear" w:color="auto" w:fill="FFFFFF"/>
        </w:rPr>
        <w:t>日</w:t>
      </w:r>
      <w:r>
        <w:rPr>
          <w:rFonts w:ascii="宋体" w:eastAsia="宋体" w:hAnsi="宋体" w:cs="宋体" w:hint="eastAsia"/>
          <w:color w:val="333333"/>
          <w:shd w:val="clear" w:color="auto" w:fill="FFFFFF"/>
        </w:rPr>
        <w:t>1</w:t>
      </w:r>
      <w:r>
        <w:rPr>
          <w:rFonts w:ascii="宋体" w:eastAsia="宋体" w:hAnsi="宋体" w:cs="宋体" w:hint="eastAsia"/>
          <w:color w:val="333333"/>
          <w:shd w:val="clear" w:color="auto" w:fill="FFFFFF"/>
        </w:rPr>
        <w:t>0</w:t>
      </w:r>
      <w:r>
        <w:rPr>
          <w:rFonts w:ascii="宋体" w:eastAsia="宋体" w:hAnsi="宋体" w:cs="宋体" w:hint="eastAsia"/>
          <w:color w:val="333333"/>
          <w:shd w:val="clear" w:color="auto" w:fill="FFFFFF"/>
        </w:rPr>
        <w:t>点</w:t>
      </w:r>
      <w:r>
        <w:rPr>
          <w:rFonts w:ascii="宋体" w:eastAsia="宋体" w:hAnsi="宋体" w:cs="宋体" w:hint="eastAsia"/>
          <w:color w:val="333333"/>
          <w:shd w:val="clear" w:color="auto" w:fill="FFFFFF"/>
        </w:rPr>
        <w:t>0</w:t>
      </w:r>
      <w:r>
        <w:rPr>
          <w:rFonts w:ascii="宋体" w:eastAsia="宋体" w:hAnsi="宋体" w:cs="宋体" w:hint="eastAsia"/>
          <w:color w:val="333333"/>
          <w:shd w:val="clear" w:color="auto" w:fill="FFFFFF"/>
        </w:rPr>
        <w:t>0</w:t>
      </w:r>
      <w:r>
        <w:rPr>
          <w:rFonts w:ascii="宋体" w:eastAsia="宋体" w:hAnsi="宋体" w:cs="宋体" w:hint="eastAsia"/>
          <w:color w:val="333333"/>
          <w:shd w:val="clear" w:color="auto" w:fill="FFFFFF"/>
        </w:rPr>
        <w:t>分</w:t>
      </w:r>
    </w:p>
    <w:p w:rsidR="00864491" w:rsidRDefault="00F93090">
      <w:pPr>
        <w:pStyle w:val="a3"/>
        <w:widowControl/>
        <w:shd w:val="clear" w:color="auto" w:fill="FFFFFF"/>
        <w:spacing w:beforeAutospacing="0" w:afterAutospacing="0" w:line="400" w:lineRule="exact"/>
        <w:jc w:val="both"/>
        <w:rPr>
          <w:rFonts w:ascii="宋体" w:eastAsia="宋体" w:hAnsi="宋体" w:cs="宋体"/>
          <w:color w:val="333333"/>
        </w:rPr>
      </w:pPr>
      <w:r>
        <w:rPr>
          <w:rFonts w:ascii="宋体" w:eastAsia="宋体" w:hAnsi="宋体" w:cs="宋体" w:hint="eastAsia"/>
          <w:color w:val="333333"/>
          <w:shd w:val="clear" w:color="auto" w:fill="FFFFFF"/>
        </w:rPr>
        <w:t>    评审地点：</w:t>
      </w:r>
      <w:r>
        <w:rPr>
          <w:rFonts w:ascii="宋体" w:hAnsi="宋体" w:cs="宋体" w:hint="eastAsia"/>
        </w:rPr>
        <w:t>扬州市长乐客栈酒店有限公司会议室，扬州市东关街</w:t>
      </w:r>
      <w:r>
        <w:rPr>
          <w:rFonts w:ascii="宋体" w:hAnsi="宋体" w:cs="宋体" w:hint="eastAsia"/>
        </w:rPr>
        <w:t>357</w:t>
      </w:r>
      <w:r>
        <w:rPr>
          <w:rFonts w:ascii="宋体" w:hAnsi="宋体" w:cs="宋体" w:hint="eastAsia"/>
        </w:rPr>
        <w:t>号</w:t>
      </w:r>
    </w:p>
    <w:p w:rsidR="00864491" w:rsidRDefault="00F93090">
      <w:pPr>
        <w:pStyle w:val="a3"/>
        <w:widowControl/>
        <w:shd w:val="clear" w:color="auto" w:fill="FFFFFF"/>
        <w:spacing w:beforeAutospacing="0" w:afterAutospacing="0" w:line="400" w:lineRule="exact"/>
        <w:jc w:val="both"/>
        <w:rPr>
          <w:rFonts w:ascii="宋体" w:eastAsia="宋体" w:hAnsi="宋体" w:cs="宋体"/>
          <w:color w:val="333333"/>
        </w:rPr>
      </w:pPr>
      <w:r>
        <w:rPr>
          <w:rFonts w:ascii="宋体" w:eastAsia="宋体" w:hAnsi="宋体" w:cs="宋体" w:hint="eastAsia"/>
          <w:b/>
          <w:color w:val="333333"/>
          <w:shd w:val="clear" w:color="auto" w:fill="FFFFFF"/>
        </w:rPr>
        <w:t>四、中标信息</w:t>
      </w:r>
    </w:p>
    <w:p w:rsidR="00864491" w:rsidRDefault="00F93090">
      <w:pPr>
        <w:spacing w:line="348" w:lineRule="auto"/>
        <w:ind w:leftChars="-337" w:left="-708" w:firstLineChars="500" w:firstLine="1200"/>
        <w:rPr>
          <w:rFonts w:ascii="宋体" w:eastAsia="宋体" w:hAnsi="宋体" w:cs="宋体"/>
          <w:color w:val="333333"/>
          <w:sz w:val="24"/>
          <w:shd w:val="clear" w:color="auto" w:fill="FFFFFF"/>
        </w:rPr>
      </w:pPr>
      <w:r>
        <w:rPr>
          <w:rFonts w:ascii="宋体" w:eastAsia="宋体" w:hAnsi="宋体" w:cs="宋体" w:hint="eastAsia"/>
          <w:color w:val="333333"/>
          <w:sz w:val="24"/>
          <w:u w:val="single"/>
          <w:shd w:val="clear" w:color="auto" w:fill="FFFFFF"/>
        </w:rPr>
        <w:t>A</w:t>
      </w:r>
      <w:r>
        <w:rPr>
          <w:rFonts w:ascii="宋体" w:eastAsia="宋体" w:hAnsi="宋体" w:cs="宋体" w:hint="eastAsia"/>
          <w:color w:val="333333"/>
          <w:sz w:val="24"/>
          <w:u w:val="single"/>
          <w:shd w:val="clear" w:color="auto" w:fill="FFFFFF"/>
        </w:rPr>
        <w:t>包（水产一类）</w:t>
      </w:r>
    </w:p>
    <w:p w:rsidR="00864491" w:rsidRDefault="00F93090">
      <w:pPr>
        <w:spacing w:line="348" w:lineRule="auto"/>
        <w:ind w:leftChars="-337" w:left="-708" w:firstLineChars="500" w:firstLine="1200"/>
        <w:rPr>
          <w:rFonts w:ascii="宋体" w:eastAsia="宋体" w:hAnsi="宋体" w:cs="宋体"/>
          <w:color w:val="333333"/>
          <w:sz w:val="24"/>
          <w:shd w:val="clear" w:color="auto" w:fill="FFFFFF"/>
        </w:rPr>
      </w:pPr>
      <w:r>
        <w:rPr>
          <w:rFonts w:ascii="宋体" w:eastAsia="宋体" w:hAnsi="宋体" w:cs="宋体" w:hint="eastAsia"/>
          <w:color w:val="333333"/>
          <w:sz w:val="24"/>
          <w:shd w:val="clear" w:color="auto" w:fill="FFFFFF"/>
        </w:rPr>
        <w:t>中标单位</w:t>
      </w:r>
      <w:r>
        <w:rPr>
          <w:rFonts w:ascii="宋体" w:eastAsia="宋体" w:hAnsi="宋体" w:cs="宋体" w:hint="eastAsia"/>
          <w:color w:val="333333"/>
          <w:sz w:val="24"/>
          <w:shd w:val="clear" w:color="auto" w:fill="FFFFFF"/>
        </w:rPr>
        <w:t>：</w:t>
      </w:r>
      <w:r>
        <w:rPr>
          <w:rFonts w:ascii="宋体" w:eastAsia="宋体" w:hAnsi="宋体" w:cs="宋体" w:hint="eastAsia"/>
          <w:color w:val="333333"/>
          <w:sz w:val="24"/>
          <w:shd w:val="clear" w:color="auto" w:fill="FFFFFF"/>
        </w:rPr>
        <w:t>南京华瑞商贸有限公司</w:t>
      </w:r>
    </w:p>
    <w:p w:rsidR="00864491" w:rsidRDefault="00F93090">
      <w:pPr>
        <w:spacing w:line="348" w:lineRule="auto"/>
        <w:ind w:leftChars="-337" w:left="-708" w:firstLineChars="500" w:firstLine="1200"/>
        <w:rPr>
          <w:rFonts w:ascii="宋体" w:eastAsia="宋体" w:hAnsi="宋体" w:cs="宋体"/>
          <w:color w:val="333333"/>
          <w:sz w:val="24"/>
          <w:shd w:val="clear" w:color="auto" w:fill="FFFFFF"/>
        </w:rPr>
      </w:pPr>
      <w:r>
        <w:rPr>
          <w:rFonts w:ascii="宋体" w:eastAsia="宋体" w:hAnsi="宋体" w:cs="宋体" w:hint="eastAsia"/>
          <w:color w:val="333333"/>
          <w:sz w:val="24"/>
          <w:shd w:val="clear" w:color="auto" w:fill="FFFFFF"/>
        </w:rPr>
        <w:t>折扣率</w:t>
      </w:r>
      <w:r>
        <w:rPr>
          <w:rFonts w:ascii="宋体" w:eastAsia="宋体" w:hAnsi="宋体" w:cs="宋体" w:hint="eastAsia"/>
          <w:color w:val="333333"/>
          <w:sz w:val="24"/>
          <w:shd w:val="clear" w:color="auto" w:fill="FFFFFF"/>
        </w:rPr>
        <w:t>：</w:t>
      </w:r>
      <w:r>
        <w:rPr>
          <w:rFonts w:ascii="宋体" w:eastAsia="宋体" w:hAnsi="宋体" w:cs="宋体" w:hint="eastAsia"/>
          <w:color w:val="333333"/>
          <w:sz w:val="24"/>
          <w:shd w:val="clear" w:color="auto" w:fill="FFFFFF"/>
        </w:rPr>
        <w:t>2 %</w:t>
      </w:r>
    </w:p>
    <w:p w:rsidR="00864491" w:rsidRDefault="00864491">
      <w:pPr>
        <w:spacing w:line="348" w:lineRule="auto"/>
        <w:ind w:leftChars="-337" w:left="-708" w:firstLineChars="500" w:firstLine="1200"/>
        <w:rPr>
          <w:rFonts w:ascii="宋体" w:eastAsia="宋体" w:hAnsi="宋体" w:cs="宋体"/>
          <w:color w:val="333333"/>
          <w:sz w:val="24"/>
          <w:u w:val="single"/>
          <w:shd w:val="clear" w:color="auto" w:fill="FFFFFF"/>
        </w:rPr>
      </w:pPr>
    </w:p>
    <w:p w:rsidR="00864491" w:rsidRDefault="00F93090">
      <w:pPr>
        <w:spacing w:line="348" w:lineRule="auto"/>
        <w:ind w:leftChars="-337" w:left="-708" w:firstLineChars="500" w:firstLine="1200"/>
        <w:rPr>
          <w:rFonts w:ascii="宋体" w:eastAsia="宋体" w:hAnsi="宋体" w:cs="宋体"/>
          <w:color w:val="333333"/>
          <w:sz w:val="24"/>
          <w:shd w:val="clear" w:color="auto" w:fill="FFFFFF"/>
        </w:rPr>
      </w:pPr>
      <w:r>
        <w:rPr>
          <w:rFonts w:ascii="宋体" w:eastAsia="宋体" w:hAnsi="宋体" w:cs="宋体" w:hint="eastAsia"/>
          <w:color w:val="333333"/>
          <w:sz w:val="24"/>
          <w:u w:val="single"/>
          <w:shd w:val="clear" w:color="auto" w:fill="FFFFFF"/>
        </w:rPr>
        <w:t>C</w:t>
      </w:r>
      <w:r>
        <w:rPr>
          <w:rFonts w:ascii="宋体" w:eastAsia="宋体" w:hAnsi="宋体" w:cs="宋体" w:hint="eastAsia"/>
          <w:color w:val="333333"/>
          <w:sz w:val="24"/>
          <w:u w:val="single"/>
          <w:shd w:val="clear" w:color="auto" w:fill="FFFFFF"/>
        </w:rPr>
        <w:t>包（猪肉类）</w:t>
      </w:r>
    </w:p>
    <w:p w:rsidR="00864491" w:rsidRDefault="00F93090">
      <w:pPr>
        <w:spacing w:line="348" w:lineRule="auto"/>
        <w:ind w:leftChars="-337" w:left="-708" w:firstLineChars="500" w:firstLine="1200"/>
        <w:rPr>
          <w:rFonts w:ascii="宋体" w:eastAsia="宋体" w:hAnsi="宋体" w:cs="宋体"/>
          <w:color w:val="333333"/>
          <w:sz w:val="24"/>
          <w:shd w:val="clear" w:color="auto" w:fill="FFFFFF"/>
        </w:rPr>
      </w:pPr>
      <w:r>
        <w:rPr>
          <w:rFonts w:ascii="宋体" w:eastAsia="宋体" w:hAnsi="宋体" w:cs="宋体" w:hint="eastAsia"/>
          <w:color w:val="333333"/>
          <w:sz w:val="24"/>
          <w:shd w:val="clear" w:color="auto" w:fill="FFFFFF"/>
        </w:rPr>
        <w:t>中标单位</w:t>
      </w:r>
      <w:r>
        <w:rPr>
          <w:rFonts w:ascii="宋体" w:eastAsia="宋体" w:hAnsi="宋体" w:cs="宋体" w:hint="eastAsia"/>
          <w:color w:val="333333"/>
          <w:sz w:val="24"/>
          <w:shd w:val="clear" w:color="auto" w:fill="FFFFFF"/>
        </w:rPr>
        <w:t>：</w:t>
      </w:r>
      <w:r>
        <w:rPr>
          <w:rFonts w:ascii="宋体" w:eastAsia="宋体" w:hAnsi="宋体" w:cs="宋体" w:hint="eastAsia"/>
          <w:color w:val="333333"/>
          <w:sz w:val="24"/>
          <w:shd w:val="clear" w:color="auto" w:fill="FFFFFF"/>
        </w:rPr>
        <w:t>广陵区宗有华生猪肉零售店</w:t>
      </w:r>
    </w:p>
    <w:p w:rsidR="00864491" w:rsidRDefault="00F93090">
      <w:pPr>
        <w:spacing w:line="348" w:lineRule="auto"/>
        <w:ind w:leftChars="-337" w:left="-708" w:firstLineChars="500" w:firstLine="1200"/>
        <w:rPr>
          <w:rFonts w:ascii="宋体" w:eastAsia="宋体" w:hAnsi="宋体" w:cs="宋体"/>
          <w:color w:val="333333"/>
          <w:sz w:val="24"/>
          <w:shd w:val="clear" w:color="auto" w:fill="FFFFFF"/>
        </w:rPr>
      </w:pPr>
      <w:r>
        <w:rPr>
          <w:rFonts w:ascii="宋体" w:eastAsia="宋体" w:hAnsi="宋体" w:cs="宋体" w:hint="eastAsia"/>
          <w:color w:val="333333"/>
          <w:sz w:val="24"/>
          <w:shd w:val="clear" w:color="auto" w:fill="FFFFFF"/>
        </w:rPr>
        <w:t>折扣率</w:t>
      </w:r>
      <w:r>
        <w:rPr>
          <w:rFonts w:ascii="宋体" w:eastAsia="宋体" w:hAnsi="宋体" w:cs="宋体" w:hint="eastAsia"/>
          <w:color w:val="333333"/>
          <w:sz w:val="24"/>
          <w:shd w:val="clear" w:color="auto" w:fill="FFFFFF"/>
        </w:rPr>
        <w:t>：</w:t>
      </w:r>
      <w:r>
        <w:rPr>
          <w:rFonts w:ascii="宋体" w:eastAsia="宋体" w:hAnsi="宋体" w:cs="宋体" w:hint="eastAsia"/>
          <w:color w:val="333333"/>
          <w:sz w:val="24"/>
          <w:shd w:val="clear" w:color="auto" w:fill="FFFFFF"/>
        </w:rPr>
        <w:t>2 %</w:t>
      </w:r>
    </w:p>
    <w:p w:rsidR="00864491" w:rsidRDefault="00864491">
      <w:pPr>
        <w:spacing w:line="348" w:lineRule="auto"/>
        <w:ind w:leftChars="-337" w:left="-708" w:firstLineChars="500" w:firstLine="1200"/>
        <w:rPr>
          <w:rFonts w:ascii="宋体" w:eastAsia="宋体" w:hAnsi="宋体" w:cs="宋体"/>
          <w:color w:val="333333"/>
          <w:sz w:val="24"/>
          <w:u w:val="single"/>
          <w:shd w:val="clear" w:color="auto" w:fill="FFFFFF"/>
        </w:rPr>
      </w:pPr>
      <w:bookmarkStart w:id="0" w:name="_GoBack"/>
      <w:bookmarkEnd w:id="0"/>
    </w:p>
    <w:p w:rsidR="00864491" w:rsidRDefault="00F93090">
      <w:pPr>
        <w:spacing w:line="348" w:lineRule="auto"/>
        <w:ind w:leftChars="-337" w:left="-708" w:firstLineChars="500" w:firstLine="1200"/>
        <w:rPr>
          <w:rFonts w:ascii="宋体" w:eastAsia="宋体" w:hAnsi="宋体" w:cs="宋体"/>
          <w:color w:val="333333"/>
          <w:sz w:val="24"/>
          <w:shd w:val="clear" w:color="auto" w:fill="FFFFFF"/>
        </w:rPr>
      </w:pPr>
      <w:r>
        <w:rPr>
          <w:rFonts w:ascii="宋体" w:eastAsia="宋体" w:hAnsi="宋体" w:cs="宋体" w:hint="eastAsia"/>
          <w:color w:val="333333"/>
          <w:sz w:val="24"/>
          <w:u w:val="single"/>
          <w:shd w:val="clear" w:color="auto" w:fill="FFFFFF"/>
        </w:rPr>
        <w:t>D</w:t>
      </w:r>
      <w:r>
        <w:rPr>
          <w:rFonts w:ascii="宋体" w:eastAsia="宋体" w:hAnsi="宋体" w:cs="宋体" w:hint="eastAsia"/>
          <w:color w:val="333333"/>
          <w:sz w:val="24"/>
          <w:u w:val="single"/>
          <w:shd w:val="clear" w:color="auto" w:fill="FFFFFF"/>
        </w:rPr>
        <w:t>包（水果类）</w:t>
      </w:r>
    </w:p>
    <w:p w:rsidR="00864491" w:rsidRDefault="00F93090">
      <w:pPr>
        <w:spacing w:line="348" w:lineRule="auto"/>
        <w:ind w:leftChars="-337" w:left="-708" w:firstLineChars="500" w:firstLine="1200"/>
        <w:rPr>
          <w:rFonts w:ascii="宋体" w:eastAsia="宋体" w:hAnsi="宋体" w:cs="宋体"/>
          <w:color w:val="333333"/>
          <w:sz w:val="24"/>
          <w:shd w:val="clear" w:color="auto" w:fill="FFFFFF"/>
        </w:rPr>
      </w:pPr>
      <w:r>
        <w:rPr>
          <w:rFonts w:ascii="宋体" w:eastAsia="宋体" w:hAnsi="宋体" w:cs="宋体" w:hint="eastAsia"/>
          <w:color w:val="333333"/>
          <w:sz w:val="24"/>
          <w:shd w:val="clear" w:color="auto" w:fill="FFFFFF"/>
        </w:rPr>
        <w:t>中标单位</w:t>
      </w:r>
      <w:r>
        <w:rPr>
          <w:rFonts w:ascii="宋体" w:eastAsia="宋体" w:hAnsi="宋体" w:cs="宋体" w:hint="eastAsia"/>
          <w:color w:val="333333"/>
          <w:sz w:val="24"/>
          <w:shd w:val="clear" w:color="auto" w:fill="FFFFFF"/>
        </w:rPr>
        <w:t>：</w:t>
      </w:r>
      <w:r>
        <w:rPr>
          <w:rFonts w:ascii="宋体" w:eastAsia="宋体" w:hAnsi="宋体" w:cs="宋体" w:hint="eastAsia"/>
          <w:color w:val="333333"/>
          <w:sz w:val="24"/>
          <w:shd w:val="clear" w:color="auto" w:fill="FFFFFF"/>
        </w:rPr>
        <w:t>蜀冈</w:t>
      </w:r>
      <w:r>
        <w:rPr>
          <w:rFonts w:ascii="宋体" w:eastAsia="宋体" w:hAnsi="宋体" w:cs="宋体" w:hint="eastAsia"/>
          <w:color w:val="333333"/>
          <w:sz w:val="24"/>
          <w:shd w:val="clear" w:color="auto" w:fill="FFFFFF"/>
        </w:rPr>
        <w:t>-</w:t>
      </w:r>
      <w:r>
        <w:rPr>
          <w:rFonts w:ascii="宋体" w:eastAsia="宋体" w:hAnsi="宋体" w:cs="宋体" w:hint="eastAsia"/>
          <w:color w:val="333333"/>
          <w:sz w:val="24"/>
          <w:shd w:val="clear" w:color="auto" w:fill="FFFFFF"/>
        </w:rPr>
        <w:t>瘦西湖风景名胜区刘尧飞水果配送中心</w:t>
      </w:r>
    </w:p>
    <w:p w:rsidR="00864491" w:rsidRDefault="00F93090">
      <w:pPr>
        <w:spacing w:line="348" w:lineRule="auto"/>
        <w:ind w:leftChars="-337" w:left="-708" w:firstLineChars="500" w:firstLine="1200"/>
        <w:rPr>
          <w:rFonts w:ascii="宋体" w:eastAsia="宋体" w:hAnsi="宋体" w:cs="宋体"/>
          <w:color w:val="333333"/>
          <w:sz w:val="24"/>
          <w:shd w:val="clear" w:color="auto" w:fill="FFFFFF"/>
        </w:rPr>
      </w:pPr>
      <w:r>
        <w:rPr>
          <w:rFonts w:ascii="宋体" w:eastAsia="宋体" w:hAnsi="宋体" w:cs="宋体" w:hint="eastAsia"/>
          <w:color w:val="333333"/>
          <w:sz w:val="24"/>
          <w:shd w:val="clear" w:color="auto" w:fill="FFFFFF"/>
        </w:rPr>
        <w:t>折扣率</w:t>
      </w:r>
      <w:r>
        <w:rPr>
          <w:rFonts w:ascii="宋体" w:eastAsia="宋体" w:hAnsi="宋体" w:cs="宋体" w:hint="eastAsia"/>
          <w:color w:val="333333"/>
          <w:sz w:val="24"/>
          <w:shd w:val="clear" w:color="auto" w:fill="FFFFFF"/>
        </w:rPr>
        <w:t>：</w:t>
      </w:r>
      <w:r>
        <w:rPr>
          <w:rFonts w:ascii="宋体" w:eastAsia="宋体" w:hAnsi="宋体" w:cs="宋体" w:hint="eastAsia"/>
          <w:color w:val="333333"/>
          <w:sz w:val="24"/>
          <w:shd w:val="clear" w:color="auto" w:fill="FFFFFF"/>
        </w:rPr>
        <w:t>6 %</w:t>
      </w:r>
    </w:p>
    <w:p w:rsidR="00864491" w:rsidRDefault="00864491">
      <w:pPr>
        <w:spacing w:line="348" w:lineRule="auto"/>
        <w:ind w:leftChars="-337" w:left="-708" w:firstLineChars="500" w:firstLine="1200"/>
        <w:rPr>
          <w:rFonts w:ascii="宋体" w:eastAsia="宋体" w:hAnsi="宋体" w:cs="宋体"/>
          <w:color w:val="333333"/>
          <w:sz w:val="24"/>
          <w:u w:val="single"/>
          <w:shd w:val="clear" w:color="auto" w:fill="FFFFFF"/>
        </w:rPr>
      </w:pPr>
    </w:p>
    <w:p w:rsidR="00864491" w:rsidRDefault="00F93090">
      <w:pPr>
        <w:spacing w:line="348" w:lineRule="auto"/>
        <w:ind w:leftChars="-337" w:left="-708" w:firstLineChars="500" w:firstLine="1200"/>
        <w:rPr>
          <w:rFonts w:ascii="宋体" w:eastAsia="宋体" w:hAnsi="宋体" w:cs="宋体"/>
          <w:color w:val="333333"/>
          <w:sz w:val="24"/>
          <w:shd w:val="clear" w:color="auto" w:fill="FFFFFF"/>
        </w:rPr>
      </w:pPr>
      <w:r>
        <w:rPr>
          <w:rFonts w:ascii="宋体" w:eastAsia="宋体" w:hAnsi="宋体" w:cs="宋体" w:hint="eastAsia"/>
          <w:color w:val="333333"/>
          <w:sz w:val="24"/>
          <w:u w:val="single"/>
          <w:shd w:val="clear" w:color="auto" w:fill="FFFFFF"/>
        </w:rPr>
        <w:t>E</w:t>
      </w:r>
      <w:r>
        <w:rPr>
          <w:rFonts w:ascii="宋体" w:eastAsia="宋体" w:hAnsi="宋体" w:cs="宋体" w:hint="eastAsia"/>
          <w:color w:val="333333"/>
          <w:sz w:val="24"/>
          <w:u w:val="single"/>
          <w:shd w:val="clear" w:color="auto" w:fill="FFFFFF"/>
        </w:rPr>
        <w:t>包（蔬菜类）</w:t>
      </w:r>
    </w:p>
    <w:p w:rsidR="00864491" w:rsidRDefault="00F93090">
      <w:pPr>
        <w:spacing w:line="348" w:lineRule="auto"/>
        <w:ind w:leftChars="-337" w:left="-708" w:firstLineChars="500" w:firstLine="1200"/>
        <w:rPr>
          <w:rFonts w:ascii="宋体" w:eastAsia="宋体" w:hAnsi="宋体" w:cs="宋体"/>
          <w:color w:val="333333"/>
          <w:sz w:val="24"/>
          <w:shd w:val="clear" w:color="auto" w:fill="FFFFFF"/>
        </w:rPr>
      </w:pPr>
      <w:r>
        <w:rPr>
          <w:rFonts w:ascii="宋体" w:eastAsia="宋体" w:hAnsi="宋体" w:cs="宋体" w:hint="eastAsia"/>
          <w:color w:val="333333"/>
          <w:sz w:val="24"/>
          <w:shd w:val="clear" w:color="auto" w:fill="FFFFFF"/>
        </w:rPr>
        <w:t>中标单位</w:t>
      </w:r>
      <w:r>
        <w:rPr>
          <w:rFonts w:ascii="宋体" w:eastAsia="宋体" w:hAnsi="宋体" w:cs="宋体" w:hint="eastAsia"/>
          <w:color w:val="333333"/>
          <w:sz w:val="24"/>
          <w:shd w:val="clear" w:color="auto" w:fill="FFFFFF"/>
        </w:rPr>
        <w:t>：</w:t>
      </w:r>
      <w:r>
        <w:rPr>
          <w:rFonts w:ascii="宋体" w:eastAsia="宋体" w:hAnsi="宋体" w:cs="宋体" w:hint="eastAsia"/>
          <w:color w:val="333333"/>
          <w:sz w:val="24"/>
          <w:shd w:val="clear" w:color="auto" w:fill="FFFFFF"/>
        </w:rPr>
        <w:t>蜀冈</w:t>
      </w:r>
      <w:r>
        <w:rPr>
          <w:rFonts w:ascii="宋体" w:eastAsia="宋体" w:hAnsi="宋体" w:cs="宋体" w:hint="eastAsia"/>
          <w:color w:val="333333"/>
          <w:sz w:val="24"/>
          <w:shd w:val="clear" w:color="auto" w:fill="FFFFFF"/>
        </w:rPr>
        <w:t>-</w:t>
      </w:r>
      <w:r>
        <w:rPr>
          <w:rFonts w:ascii="宋体" w:eastAsia="宋体" w:hAnsi="宋体" w:cs="宋体" w:hint="eastAsia"/>
          <w:color w:val="333333"/>
          <w:sz w:val="24"/>
          <w:shd w:val="clear" w:color="auto" w:fill="FFFFFF"/>
        </w:rPr>
        <w:t>瘦西湖风景名胜区张飞蔬菜店</w:t>
      </w:r>
    </w:p>
    <w:p w:rsidR="00864491" w:rsidRDefault="00F93090">
      <w:pPr>
        <w:spacing w:line="348" w:lineRule="auto"/>
        <w:ind w:leftChars="-337" w:left="-708" w:firstLineChars="500" w:firstLine="1200"/>
        <w:rPr>
          <w:rFonts w:ascii="宋体" w:eastAsia="宋体" w:hAnsi="宋体" w:cs="宋体"/>
          <w:color w:val="333333"/>
          <w:sz w:val="24"/>
          <w:shd w:val="clear" w:color="auto" w:fill="FFFFFF"/>
        </w:rPr>
      </w:pPr>
      <w:r>
        <w:rPr>
          <w:rFonts w:ascii="宋体" w:eastAsia="宋体" w:hAnsi="宋体" w:cs="宋体" w:hint="eastAsia"/>
          <w:color w:val="333333"/>
          <w:sz w:val="24"/>
          <w:shd w:val="clear" w:color="auto" w:fill="FFFFFF"/>
        </w:rPr>
        <w:t>折扣率</w:t>
      </w:r>
      <w:r>
        <w:rPr>
          <w:rFonts w:ascii="宋体" w:eastAsia="宋体" w:hAnsi="宋体" w:cs="宋体" w:hint="eastAsia"/>
          <w:color w:val="333333"/>
          <w:sz w:val="24"/>
          <w:shd w:val="clear" w:color="auto" w:fill="FFFFFF"/>
        </w:rPr>
        <w:t>：</w:t>
      </w:r>
      <w:r>
        <w:rPr>
          <w:rFonts w:ascii="宋体" w:eastAsia="宋体" w:hAnsi="宋体" w:cs="宋体" w:hint="eastAsia"/>
          <w:color w:val="333333"/>
          <w:sz w:val="24"/>
          <w:shd w:val="clear" w:color="auto" w:fill="FFFFFF"/>
        </w:rPr>
        <w:t>5.1 %</w:t>
      </w:r>
    </w:p>
    <w:p w:rsidR="00864491" w:rsidRDefault="00864491">
      <w:pPr>
        <w:spacing w:line="348" w:lineRule="auto"/>
        <w:ind w:leftChars="-337" w:left="-708" w:firstLineChars="500" w:firstLine="1200"/>
        <w:rPr>
          <w:rFonts w:ascii="宋体" w:eastAsia="宋体" w:hAnsi="宋体" w:cs="宋体"/>
          <w:color w:val="333333"/>
          <w:sz w:val="24"/>
          <w:u w:val="single"/>
          <w:shd w:val="clear" w:color="auto" w:fill="FFFFFF"/>
        </w:rPr>
      </w:pPr>
    </w:p>
    <w:p w:rsidR="00864491" w:rsidRDefault="00F93090">
      <w:pPr>
        <w:spacing w:line="348" w:lineRule="auto"/>
        <w:ind w:leftChars="-337" w:left="-708" w:firstLineChars="500" w:firstLine="1200"/>
        <w:rPr>
          <w:rFonts w:ascii="宋体" w:eastAsia="宋体" w:hAnsi="宋体" w:cs="宋体"/>
          <w:color w:val="333333"/>
          <w:sz w:val="24"/>
          <w:shd w:val="clear" w:color="auto" w:fill="FFFFFF"/>
        </w:rPr>
      </w:pPr>
      <w:r>
        <w:rPr>
          <w:rFonts w:ascii="宋体" w:eastAsia="宋体" w:hAnsi="宋体" w:cs="宋体" w:hint="eastAsia"/>
          <w:color w:val="333333"/>
          <w:sz w:val="24"/>
          <w:u w:val="single"/>
          <w:shd w:val="clear" w:color="auto" w:fill="FFFFFF"/>
        </w:rPr>
        <w:lastRenderedPageBreak/>
        <w:t>I</w:t>
      </w:r>
      <w:r>
        <w:rPr>
          <w:rFonts w:ascii="宋体" w:eastAsia="宋体" w:hAnsi="宋体" w:cs="宋体" w:hint="eastAsia"/>
          <w:color w:val="333333"/>
          <w:sz w:val="24"/>
          <w:u w:val="single"/>
          <w:shd w:val="clear" w:color="auto" w:fill="FFFFFF"/>
        </w:rPr>
        <w:t>包（菌菇类）</w:t>
      </w:r>
    </w:p>
    <w:p w:rsidR="00864491" w:rsidRDefault="00F93090">
      <w:pPr>
        <w:spacing w:line="348" w:lineRule="auto"/>
        <w:ind w:leftChars="-337" w:left="-708" w:firstLineChars="500" w:firstLine="1200"/>
        <w:rPr>
          <w:rFonts w:ascii="宋体" w:eastAsia="宋体" w:hAnsi="宋体" w:cs="宋体"/>
          <w:color w:val="333333"/>
          <w:sz w:val="24"/>
          <w:shd w:val="clear" w:color="auto" w:fill="FFFFFF"/>
        </w:rPr>
      </w:pPr>
      <w:r>
        <w:rPr>
          <w:rFonts w:ascii="宋体" w:eastAsia="宋体" w:hAnsi="宋体" w:cs="宋体" w:hint="eastAsia"/>
          <w:color w:val="333333"/>
          <w:sz w:val="24"/>
          <w:shd w:val="clear" w:color="auto" w:fill="FFFFFF"/>
        </w:rPr>
        <w:t>中标单位</w:t>
      </w:r>
      <w:r>
        <w:rPr>
          <w:rFonts w:ascii="宋体" w:eastAsia="宋体" w:hAnsi="宋体" w:cs="宋体" w:hint="eastAsia"/>
          <w:color w:val="333333"/>
          <w:sz w:val="24"/>
          <w:shd w:val="clear" w:color="auto" w:fill="FFFFFF"/>
        </w:rPr>
        <w:t>：</w:t>
      </w:r>
      <w:r>
        <w:rPr>
          <w:rFonts w:ascii="宋体" w:eastAsia="宋体" w:hAnsi="宋体" w:cs="宋体" w:hint="eastAsia"/>
          <w:color w:val="333333"/>
          <w:sz w:val="24"/>
          <w:shd w:val="clear" w:color="auto" w:fill="FFFFFF"/>
        </w:rPr>
        <w:t>广陵区菌全商贸行</w:t>
      </w:r>
    </w:p>
    <w:p w:rsidR="00864491" w:rsidRDefault="00F93090">
      <w:pPr>
        <w:spacing w:line="348" w:lineRule="auto"/>
        <w:ind w:leftChars="-337" w:left="-708" w:firstLineChars="500" w:firstLine="1200"/>
        <w:rPr>
          <w:rFonts w:ascii="宋体" w:eastAsia="宋体" w:hAnsi="宋体" w:cs="宋体"/>
          <w:color w:val="333333"/>
          <w:sz w:val="24"/>
          <w:u w:val="single"/>
          <w:shd w:val="clear" w:color="auto" w:fill="FFFFFF"/>
        </w:rPr>
      </w:pPr>
      <w:r>
        <w:rPr>
          <w:rFonts w:ascii="宋体" w:eastAsia="宋体" w:hAnsi="宋体" w:cs="宋体" w:hint="eastAsia"/>
          <w:color w:val="333333"/>
          <w:sz w:val="24"/>
          <w:shd w:val="clear" w:color="auto" w:fill="FFFFFF"/>
        </w:rPr>
        <w:t>折扣率</w:t>
      </w:r>
      <w:r>
        <w:rPr>
          <w:rFonts w:ascii="宋体" w:eastAsia="宋体" w:hAnsi="宋体" w:cs="宋体" w:hint="eastAsia"/>
          <w:color w:val="333333"/>
          <w:sz w:val="24"/>
          <w:shd w:val="clear" w:color="auto" w:fill="FFFFFF"/>
        </w:rPr>
        <w:t>：</w:t>
      </w:r>
      <w:r>
        <w:rPr>
          <w:rFonts w:ascii="宋体" w:eastAsia="宋体" w:hAnsi="宋体" w:cs="宋体" w:hint="eastAsia"/>
          <w:color w:val="333333"/>
          <w:sz w:val="24"/>
          <w:shd w:val="clear" w:color="auto" w:fill="FFFFFF"/>
        </w:rPr>
        <w:t>4 %</w:t>
      </w:r>
    </w:p>
    <w:p w:rsidR="00864491" w:rsidRDefault="00864491">
      <w:pPr>
        <w:spacing w:line="348" w:lineRule="auto"/>
        <w:ind w:leftChars="-337" w:left="-708" w:firstLineChars="500" w:firstLine="1200"/>
        <w:rPr>
          <w:rFonts w:ascii="宋体" w:eastAsia="宋体" w:hAnsi="宋体" w:cs="宋体"/>
          <w:color w:val="333333"/>
          <w:sz w:val="24"/>
          <w:u w:val="single"/>
          <w:shd w:val="clear" w:color="auto" w:fill="FFFFFF"/>
        </w:rPr>
      </w:pPr>
    </w:p>
    <w:p w:rsidR="00864491" w:rsidRDefault="00F93090">
      <w:pPr>
        <w:spacing w:line="348" w:lineRule="auto"/>
        <w:ind w:leftChars="-337" w:left="-708" w:firstLineChars="500" w:firstLine="1200"/>
        <w:rPr>
          <w:rFonts w:ascii="宋体" w:eastAsia="宋体" w:hAnsi="宋体" w:cs="宋体"/>
          <w:color w:val="333333"/>
          <w:sz w:val="24"/>
          <w:shd w:val="clear" w:color="auto" w:fill="FFFFFF"/>
        </w:rPr>
      </w:pPr>
      <w:r>
        <w:rPr>
          <w:rFonts w:ascii="宋体" w:eastAsia="宋体" w:hAnsi="宋体" w:cs="宋体" w:hint="eastAsia"/>
          <w:color w:val="333333"/>
          <w:sz w:val="24"/>
          <w:u w:val="single"/>
          <w:shd w:val="clear" w:color="auto" w:fill="FFFFFF"/>
        </w:rPr>
        <w:t>J</w:t>
      </w:r>
      <w:r>
        <w:rPr>
          <w:rFonts w:ascii="宋体" w:eastAsia="宋体" w:hAnsi="宋体" w:cs="宋体" w:hint="eastAsia"/>
          <w:color w:val="333333"/>
          <w:sz w:val="24"/>
          <w:u w:val="single"/>
          <w:shd w:val="clear" w:color="auto" w:fill="FFFFFF"/>
        </w:rPr>
        <w:t>包（豆制品类）</w:t>
      </w:r>
    </w:p>
    <w:p w:rsidR="00864491" w:rsidRDefault="00F93090">
      <w:pPr>
        <w:spacing w:line="348" w:lineRule="auto"/>
        <w:ind w:leftChars="-337" w:left="-708" w:firstLineChars="500" w:firstLine="1200"/>
        <w:rPr>
          <w:rFonts w:ascii="宋体" w:eastAsia="宋体" w:hAnsi="宋体" w:cs="宋体"/>
          <w:color w:val="333333"/>
          <w:sz w:val="24"/>
          <w:shd w:val="clear" w:color="auto" w:fill="FFFFFF"/>
        </w:rPr>
      </w:pPr>
      <w:r>
        <w:rPr>
          <w:rFonts w:ascii="宋体" w:eastAsia="宋体" w:hAnsi="宋体" w:cs="宋体" w:hint="eastAsia"/>
          <w:color w:val="333333"/>
          <w:sz w:val="24"/>
          <w:shd w:val="clear" w:color="auto" w:fill="FFFFFF"/>
        </w:rPr>
        <w:t>中标单位</w:t>
      </w:r>
      <w:r>
        <w:rPr>
          <w:rFonts w:ascii="宋体" w:eastAsia="宋体" w:hAnsi="宋体" w:cs="宋体" w:hint="eastAsia"/>
          <w:color w:val="333333"/>
          <w:sz w:val="24"/>
          <w:shd w:val="clear" w:color="auto" w:fill="FFFFFF"/>
        </w:rPr>
        <w:t>：</w:t>
      </w:r>
      <w:r>
        <w:rPr>
          <w:rFonts w:ascii="宋体" w:eastAsia="宋体" w:hAnsi="宋体" w:cs="宋体" w:hint="eastAsia"/>
          <w:color w:val="333333"/>
          <w:sz w:val="24"/>
          <w:shd w:val="clear" w:color="auto" w:fill="FFFFFF"/>
        </w:rPr>
        <w:t>扬州维扬豆制品食品有限公司</w:t>
      </w:r>
    </w:p>
    <w:p w:rsidR="00864491" w:rsidRDefault="00F93090">
      <w:pPr>
        <w:spacing w:line="348" w:lineRule="auto"/>
        <w:ind w:leftChars="-337" w:left="-708" w:firstLineChars="500" w:firstLine="1200"/>
        <w:rPr>
          <w:rFonts w:ascii="宋体" w:eastAsia="宋体" w:hAnsi="宋体" w:cs="宋体"/>
          <w:color w:val="333333"/>
          <w:sz w:val="24"/>
          <w:shd w:val="clear" w:color="auto" w:fill="FFFFFF"/>
        </w:rPr>
      </w:pPr>
      <w:r>
        <w:rPr>
          <w:rFonts w:ascii="宋体" w:eastAsia="宋体" w:hAnsi="宋体" w:cs="宋体" w:hint="eastAsia"/>
          <w:color w:val="333333"/>
          <w:sz w:val="24"/>
          <w:shd w:val="clear" w:color="auto" w:fill="FFFFFF"/>
        </w:rPr>
        <w:t>折扣率</w:t>
      </w:r>
      <w:r>
        <w:rPr>
          <w:rFonts w:ascii="宋体" w:eastAsia="宋体" w:hAnsi="宋体" w:cs="宋体" w:hint="eastAsia"/>
          <w:color w:val="333333"/>
          <w:sz w:val="24"/>
          <w:shd w:val="clear" w:color="auto" w:fill="FFFFFF"/>
        </w:rPr>
        <w:t>：</w:t>
      </w:r>
      <w:r>
        <w:rPr>
          <w:rFonts w:ascii="宋体" w:eastAsia="宋体" w:hAnsi="宋体" w:cs="宋体" w:hint="eastAsia"/>
          <w:color w:val="333333"/>
          <w:sz w:val="24"/>
          <w:shd w:val="clear" w:color="auto" w:fill="FFFFFF"/>
        </w:rPr>
        <w:t>1 %</w:t>
      </w:r>
    </w:p>
    <w:p w:rsidR="00864491" w:rsidRDefault="00864491">
      <w:pPr>
        <w:spacing w:line="348" w:lineRule="auto"/>
        <w:ind w:leftChars="-337" w:left="-708" w:firstLineChars="500" w:firstLine="1200"/>
        <w:rPr>
          <w:rFonts w:ascii="宋体" w:eastAsia="宋体" w:hAnsi="宋体" w:cs="宋体"/>
          <w:color w:val="333333"/>
          <w:sz w:val="24"/>
          <w:u w:val="single"/>
          <w:shd w:val="clear" w:color="auto" w:fill="FFFFFF"/>
        </w:rPr>
      </w:pPr>
    </w:p>
    <w:p w:rsidR="00864491" w:rsidRDefault="00F93090">
      <w:pPr>
        <w:spacing w:line="348" w:lineRule="auto"/>
        <w:ind w:leftChars="-337" w:left="-708" w:firstLineChars="500" w:firstLine="1200"/>
        <w:rPr>
          <w:rFonts w:ascii="宋体" w:eastAsia="宋体" w:hAnsi="宋体" w:cs="宋体"/>
          <w:color w:val="333333"/>
          <w:sz w:val="24"/>
          <w:shd w:val="clear" w:color="auto" w:fill="FFFFFF"/>
        </w:rPr>
      </w:pPr>
      <w:r>
        <w:rPr>
          <w:rFonts w:ascii="宋体" w:eastAsia="宋体" w:hAnsi="宋体" w:cs="宋体" w:hint="eastAsia"/>
          <w:color w:val="333333"/>
          <w:sz w:val="24"/>
          <w:u w:val="single"/>
          <w:shd w:val="clear" w:color="auto" w:fill="FFFFFF"/>
        </w:rPr>
        <w:t>L</w:t>
      </w:r>
      <w:r>
        <w:rPr>
          <w:rFonts w:ascii="宋体" w:eastAsia="宋体" w:hAnsi="宋体" w:cs="宋体" w:hint="eastAsia"/>
          <w:color w:val="333333"/>
          <w:sz w:val="24"/>
          <w:u w:val="single"/>
          <w:shd w:val="clear" w:color="auto" w:fill="FFFFFF"/>
        </w:rPr>
        <w:t>包（乳制品类）</w:t>
      </w:r>
    </w:p>
    <w:p w:rsidR="00864491" w:rsidRDefault="00F93090">
      <w:pPr>
        <w:spacing w:line="348" w:lineRule="auto"/>
        <w:ind w:leftChars="-337" w:left="-708" w:firstLineChars="500" w:firstLine="1200"/>
        <w:rPr>
          <w:rFonts w:ascii="宋体" w:eastAsia="宋体" w:hAnsi="宋体" w:cs="宋体"/>
          <w:color w:val="333333"/>
          <w:sz w:val="24"/>
          <w:shd w:val="clear" w:color="auto" w:fill="FFFFFF"/>
        </w:rPr>
      </w:pPr>
      <w:r>
        <w:rPr>
          <w:rFonts w:ascii="宋体" w:eastAsia="宋体" w:hAnsi="宋体" w:cs="宋体" w:hint="eastAsia"/>
          <w:color w:val="333333"/>
          <w:sz w:val="24"/>
          <w:shd w:val="clear" w:color="auto" w:fill="FFFFFF"/>
        </w:rPr>
        <w:t>中标单位</w:t>
      </w:r>
      <w:r>
        <w:rPr>
          <w:rFonts w:ascii="宋体" w:eastAsia="宋体" w:hAnsi="宋体" w:cs="宋体" w:hint="eastAsia"/>
          <w:color w:val="333333"/>
          <w:sz w:val="24"/>
          <w:shd w:val="clear" w:color="auto" w:fill="FFFFFF"/>
        </w:rPr>
        <w:t>：</w:t>
      </w:r>
      <w:r>
        <w:rPr>
          <w:rFonts w:ascii="宋体" w:eastAsia="宋体" w:hAnsi="宋体" w:cs="宋体" w:hint="eastAsia"/>
          <w:color w:val="333333"/>
          <w:sz w:val="24"/>
          <w:shd w:val="clear" w:color="auto" w:fill="FFFFFF"/>
        </w:rPr>
        <w:t>扬州市老王商贸有限公司</w:t>
      </w:r>
    </w:p>
    <w:p w:rsidR="00864491" w:rsidRDefault="00F93090">
      <w:pPr>
        <w:spacing w:line="348" w:lineRule="auto"/>
        <w:ind w:leftChars="-337" w:left="-708" w:firstLineChars="500" w:firstLine="1200"/>
        <w:rPr>
          <w:rFonts w:ascii="宋体" w:eastAsia="宋体" w:hAnsi="宋体" w:cs="宋体"/>
          <w:color w:val="333333"/>
          <w:sz w:val="24"/>
          <w:shd w:val="clear" w:color="auto" w:fill="FFFFFF"/>
        </w:rPr>
      </w:pPr>
      <w:r>
        <w:rPr>
          <w:rFonts w:ascii="宋体" w:eastAsia="宋体" w:hAnsi="宋体" w:cs="宋体" w:hint="eastAsia"/>
          <w:color w:val="333333"/>
          <w:sz w:val="24"/>
          <w:shd w:val="clear" w:color="auto" w:fill="FFFFFF"/>
        </w:rPr>
        <w:t>折扣率</w:t>
      </w:r>
      <w:r>
        <w:rPr>
          <w:rFonts w:ascii="宋体" w:eastAsia="宋体" w:hAnsi="宋体" w:cs="宋体" w:hint="eastAsia"/>
          <w:color w:val="333333"/>
          <w:sz w:val="24"/>
          <w:shd w:val="clear" w:color="auto" w:fill="FFFFFF"/>
        </w:rPr>
        <w:t>：</w:t>
      </w:r>
      <w:r>
        <w:rPr>
          <w:rFonts w:ascii="宋体" w:eastAsia="宋体" w:hAnsi="宋体" w:cs="宋体" w:hint="eastAsia"/>
          <w:color w:val="333333"/>
          <w:sz w:val="24"/>
          <w:shd w:val="clear" w:color="auto" w:fill="FFFFFF"/>
        </w:rPr>
        <w:t xml:space="preserve"> 2 %</w:t>
      </w:r>
    </w:p>
    <w:p w:rsidR="00864491" w:rsidRDefault="00864491">
      <w:pPr>
        <w:spacing w:line="348" w:lineRule="auto"/>
        <w:rPr>
          <w:rFonts w:ascii="宋体" w:hAnsi="宋体" w:cs="宋体"/>
          <w:kern w:val="0"/>
          <w:sz w:val="24"/>
        </w:rPr>
      </w:pPr>
    </w:p>
    <w:p w:rsidR="00864491" w:rsidRDefault="00F93090">
      <w:pPr>
        <w:spacing w:line="348" w:lineRule="auto"/>
        <w:ind w:leftChars="-337" w:left="-708" w:firstLineChars="500" w:firstLine="1200"/>
        <w:rPr>
          <w:rFonts w:ascii="宋体" w:hAnsi="宋体" w:cs="宋体"/>
          <w:kern w:val="0"/>
          <w:sz w:val="24"/>
        </w:rPr>
      </w:pPr>
      <w:r>
        <w:rPr>
          <w:rFonts w:ascii="宋体" w:hAnsi="宋体" w:cs="宋体" w:hint="eastAsia"/>
          <w:kern w:val="0"/>
          <w:sz w:val="24"/>
        </w:rPr>
        <w:t>中标周期：</w:t>
      </w:r>
      <w:r>
        <w:rPr>
          <w:rFonts w:ascii="宋体" w:hAnsi="宋体" w:cs="宋体" w:hint="eastAsia"/>
          <w:kern w:val="0"/>
          <w:sz w:val="24"/>
        </w:rPr>
        <w:t>自合同签订起壹年</w:t>
      </w:r>
      <w:r>
        <w:rPr>
          <w:rFonts w:ascii="宋体" w:hAnsi="宋体" w:cs="宋体" w:hint="eastAsia"/>
          <w:kern w:val="0"/>
          <w:sz w:val="24"/>
        </w:rPr>
        <w:t>。</w:t>
      </w:r>
      <w:r>
        <w:rPr>
          <w:rFonts w:ascii="宋体" w:hAnsi="宋体" w:cs="宋体" w:hint="eastAsia"/>
          <w:kern w:val="0"/>
          <w:sz w:val="24"/>
        </w:rPr>
        <w:t xml:space="preserve"> </w:t>
      </w:r>
    </w:p>
    <w:p w:rsidR="00864491" w:rsidRDefault="00F93090">
      <w:pPr>
        <w:pStyle w:val="a3"/>
        <w:widowControl/>
        <w:shd w:val="clear" w:color="auto" w:fill="FFFFFF"/>
        <w:spacing w:beforeAutospacing="0" w:afterAutospacing="0" w:line="400" w:lineRule="exact"/>
        <w:jc w:val="both"/>
        <w:rPr>
          <w:rFonts w:ascii="宋体" w:eastAsia="宋体" w:hAnsi="宋体" w:cs="宋体"/>
          <w:color w:val="333333"/>
        </w:rPr>
      </w:pPr>
      <w:r>
        <w:rPr>
          <w:rFonts w:ascii="宋体" w:eastAsia="宋体" w:hAnsi="宋体" w:cs="宋体" w:hint="eastAsia"/>
          <w:b/>
          <w:color w:val="333333"/>
          <w:shd w:val="clear" w:color="auto" w:fill="FFFFFF"/>
        </w:rPr>
        <w:t>五、本次招标联系事项</w:t>
      </w:r>
    </w:p>
    <w:p w:rsidR="00864491" w:rsidRDefault="00F93090">
      <w:pPr>
        <w:pStyle w:val="a3"/>
        <w:widowControl/>
        <w:shd w:val="clear" w:color="auto" w:fill="FFFFFF"/>
        <w:spacing w:beforeAutospacing="0" w:afterAutospacing="0" w:line="400" w:lineRule="exact"/>
        <w:ind w:firstLineChars="200" w:firstLine="48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采购单位：扬州市长乐客栈酒店有限公司</w:t>
      </w:r>
    </w:p>
    <w:p w:rsidR="00864491" w:rsidRDefault="00F93090">
      <w:pPr>
        <w:pStyle w:val="a3"/>
        <w:widowControl/>
        <w:shd w:val="clear" w:color="auto" w:fill="FFFFFF"/>
        <w:spacing w:beforeAutospacing="0" w:afterAutospacing="0" w:line="400" w:lineRule="exact"/>
        <w:ind w:firstLineChars="200" w:firstLine="480"/>
        <w:jc w:val="both"/>
        <w:rPr>
          <w:rFonts w:ascii="宋体" w:hAnsi="宋体"/>
        </w:rPr>
      </w:pPr>
      <w:r>
        <w:rPr>
          <w:rFonts w:ascii="宋体" w:eastAsia="宋体" w:hAnsi="宋体" w:cs="宋体" w:hint="eastAsia"/>
          <w:color w:val="333333"/>
          <w:shd w:val="clear" w:color="auto" w:fill="FFFFFF"/>
        </w:rPr>
        <w:t>联</w:t>
      </w:r>
      <w:r>
        <w:rPr>
          <w:rFonts w:ascii="宋体" w:eastAsia="宋体" w:hAnsi="宋体" w:cs="宋体" w:hint="eastAsia"/>
          <w:color w:val="333333"/>
          <w:shd w:val="clear" w:color="auto" w:fill="FFFFFF"/>
        </w:rPr>
        <w:t xml:space="preserve"> </w:t>
      </w:r>
      <w:r>
        <w:rPr>
          <w:rFonts w:ascii="宋体" w:eastAsia="宋体" w:hAnsi="宋体" w:cs="宋体" w:hint="eastAsia"/>
          <w:color w:val="333333"/>
          <w:shd w:val="clear" w:color="auto" w:fill="FFFFFF"/>
        </w:rPr>
        <w:t>系</w:t>
      </w:r>
      <w:r>
        <w:rPr>
          <w:rFonts w:ascii="宋体" w:eastAsia="宋体" w:hAnsi="宋体" w:cs="宋体" w:hint="eastAsia"/>
          <w:color w:val="333333"/>
          <w:shd w:val="clear" w:color="auto" w:fill="FFFFFF"/>
        </w:rPr>
        <w:t xml:space="preserve"> </w:t>
      </w:r>
      <w:r>
        <w:rPr>
          <w:rFonts w:ascii="宋体" w:eastAsia="宋体" w:hAnsi="宋体" w:cs="宋体" w:hint="eastAsia"/>
          <w:color w:val="333333"/>
          <w:shd w:val="clear" w:color="auto" w:fill="FFFFFF"/>
        </w:rPr>
        <w:t>人：</w:t>
      </w:r>
      <w:r>
        <w:rPr>
          <w:rFonts w:ascii="宋体" w:hAnsi="宋体" w:hint="eastAsia"/>
        </w:rPr>
        <w:t>陈达慧</w:t>
      </w:r>
    </w:p>
    <w:p w:rsidR="00864491" w:rsidRDefault="00F93090">
      <w:pPr>
        <w:pStyle w:val="a3"/>
        <w:widowControl/>
        <w:shd w:val="clear" w:color="auto" w:fill="FFFFFF"/>
        <w:spacing w:beforeAutospacing="0" w:afterAutospacing="0" w:line="400" w:lineRule="exact"/>
        <w:ind w:firstLineChars="200" w:firstLine="480"/>
        <w:jc w:val="both"/>
        <w:rPr>
          <w:rFonts w:ascii="宋体" w:eastAsia="宋体" w:hAnsi="宋体" w:cs="宋体"/>
          <w:color w:val="333333"/>
          <w:shd w:val="clear" w:color="auto" w:fill="FFFFFF"/>
        </w:rPr>
      </w:pPr>
      <w:r>
        <w:rPr>
          <w:rFonts w:ascii="宋体" w:eastAsia="宋体" w:hAnsi="宋体" w:cs="宋体" w:hint="eastAsia"/>
        </w:rPr>
        <w:t>采购代理机构：江苏汇诚投资咨询管理有限公司</w:t>
      </w:r>
    </w:p>
    <w:p w:rsidR="00864491" w:rsidRDefault="00F93090">
      <w:pPr>
        <w:pStyle w:val="a3"/>
        <w:widowControl/>
        <w:shd w:val="clear" w:color="auto" w:fill="FFFFFF"/>
        <w:spacing w:beforeAutospacing="0" w:afterAutospacing="0" w:line="400" w:lineRule="exact"/>
        <w:ind w:firstLineChars="200" w:firstLine="48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联</w:t>
      </w:r>
      <w:r>
        <w:rPr>
          <w:rFonts w:ascii="宋体" w:eastAsia="宋体" w:hAnsi="宋体" w:cs="宋体" w:hint="eastAsia"/>
          <w:color w:val="333333"/>
          <w:shd w:val="clear" w:color="auto" w:fill="FFFFFF"/>
        </w:rPr>
        <w:t xml:space="preserve"> </w:t>
      </w:r>
      <w:r>
        <w:rPr>
          <w:rFonts w:ascii="宋体" w:eastAsia="宋体" w:hAnsi="宋体" w:cs="宋体" w:hint="eastAsia"/>
          <w:color w:val="333333"/>
          <w:shd w:val="clear" w:color="auto" w:fill="FFFFFF"/>
        </w:rPr>
        <w:t>系</w:t>
      </w:r>
      <w:r>
        <w:rPr>
          <w:rFonts w:ascii="宋体" w:eastAsia="宋体" w:hAnsi="宋体" w:cs="宋体" w:hint="eastAsia"/>
          <w:color w:val="333333"/>
          <w:shd w:val="clear" w:color="auto" w:fill="FFFFFF"/>
        </w:rPr>
        <w:t xml:space="preserve"> </w:t>
      </w:r>
      <w:r>
        <w:rPr>
          <w:rFonts w:ascii="宋体" w:eastAsia="宋体" w:hAnsi="宋体" w:cs="宋体" w:hint="eastAsia"/>
          <w:color w:val="333333"/>
          <w:shd w:val="clear" w:color="auto" w:fill="FFFFFF"/>
        </w:rPr>
        <w:t>人：</w:t>
      </w:r>
      <w:r>
        <w:rPr>
          <w:rFonts w:ascii="宋体" w:hAnsi="宋体" w:hint="eastAsia"/>
        </w:rPr>
        <w:t>陈莉</w:t>
      </w:r>
    </w:p>
    <w:p w:rsidR="00864491" w:rsidRDefault="00F93090">
      <w:pPr>
        <w:pStyle w:val="a3"/>
        <w:widowControl/>
        <w:shd w:val="clear" w:color="auto" w:fill="FFFFFF"/>
        <w:spacing w:beforeAutospacing="0" w:afterAutospacing="0" w:line="400" w:lineRule="exact"/>
        <w:ind w:firstLineChars="200" w:firstLine="480"/>
        <w:jc w:val="both"/>
        <w:rPr>
          <w:rFonts w:ascii="宋体" w:hAnsi="宋体"/>
          <w:szCs w:val="21"/>
        </w:rPr>
      </w:pPr>
      <w:r>
        <w:rPr>
          <w:rFonts w:ascii="宋体" w:eastAsia="宋体" w:hAnsi="宋体" w:cs="宋体" w:hint="eastAsia"/>
          <w:color w:val="333333"/>
          <w:shd w:val="clear" w:color="auto" w:fill="FFFFFF"/>
        </w:rPr>
        <w:t>联系电话：</w:t>
      </w:r>
      <w:r>
        <w:rPr>
          <w:rFonts w:ascii="宋体" w:hAnsi="宋体" w:hint="eastAsia"/>
          <w:szCs w:val="21"/>
        </w:rPr>
        <w:t>18252789178</w:t>
      </w:r>
    </w:p>
    <w:p w:rsidR="00864491" w:rsidRDefault="00F93090">
      <w:pPr>
        <w:pStyle w:val="a3"/>
        <w:widowControl/>
        <w:shd w:val="clear" w:color="auto" w:fill="FFFFFF"/>
        <w:spacing w:beforeAutospacing="0" w:afterAutospacing="0" w:line="400" w:lineRule="exact"/>
        <w:ind w:firstLineChars="200" w:firstLine="48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传真电话：</w:t>
      </w:r>
      <w:r>
        <w:rPr>
          <w:rFonts w:ascii="宋体" w:eastAsia="宋体" w:hAnsi="宋体" w:cs="宋体" w:hint="eastAsia"/>
          <w:color w:val="333333"/>
          <w:shd w:val="clear" w:color="auto" w:fill="FFFFFF"/>
        </w:rPr>
        <w:t>0514</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89787283</w:t>
      </w:r>
    </w:p>
    <w:p w:rsidR="00864491" w:rsidRDefault="00F93090">
      <w:pPr>
        <w:pStyle w:val="a3"/>
        <w:widowControl/>
        <w:shd w:val="clear" w:color="auto" w:fill="FFFFFF"/>
        <w:spacing w:beforeAutospacing="0" w:afterAutospacing="0" w:line="400" w:lineRule="exact"/>
        <w:ind w:firstLineChars="200" w:firstLine="48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联系地址：扬州市邗江北路</w:t>
      </w:r>
      <w:r>
        <w:rPr>
          <w:rFonts w:ascii="宋体" w:eastAsia="宋体" w:hAnsi="宋体" w:cs="宋体" w:hint="eastAsia"/>
          <w:color w:val="333333"/>
          <w:shd w:val="clear" w:color="auto" w:fill="FFFFFF"/>
        </w:rPr>
        <w:t>68</w:t>
      </w:r>
      <w:r>
        <w:rPr>
          <w:rFonts w:ascii="宋体" w:eastAsia="宋体" w:hAnsi="宋体" w:cs="宋体" w:hint="eastAsia"/>
          <w:color w:val="333333"/>
          <w:shd w:val="clear" w:color="auto" w:fill="FFFFFF"/>
        </w:rPr>
        <w:t>号</w:t>
      </w:r>
      <w:r>
        <w:rPr>
          <w:rFonts w:ascii="宋体" w:eastAsia="宋体" w:hAnsi="宋体" w:cs="宋体" w:hint="eastAsia"/>
          <w:color w:val="333333"/>
          <w:shd w:val="clear" w:color="auto" w:fill="FFFFFF"/>
        </w:rPr>
        <w:t>旺角</w:t>
      </w:r>
      <w:r>
        <w:rPr>
          <w:rFonts w:ascii="宋体" w:eastAsia="宋体" w:hAnsi="宋体" w:cs="宋体" w:hint="eastAsia"/>
          <w:color w:val="333333"/>
          <w:shd w:val="clear" w:color="auto" w:fill="FFFFFF"/>
        </w:rPr>
        <w:t>3</w:t>
      </w:r>
      <w:r>
        <w:rPr>
          <w:rFonts w:ascii="宋体" w:eastAsia="宋体" w:hAnsi="宋体" w:cs="宋体" w:hint="eastAsia"/>
          <w:color w:val="333333"/>
          <w:shd w:val="clear" w:color="auto" w:fill="FFFFFF"/>
        </w:rPr>
        <w:t>楼</w:t>
      </w:r>
    </w:p>
    <w:p w:rsidR="00864491" w:rsidRDefault="00F93090">
      <w:pPr>
        <w:pStyle w:val="a3"/>
        <w:widowControl/>
        <w:shd w:val="clear" w:color="auto" w:fill="FFFFFF"/>
        <w:spacing w:beforeAutospacing="0" w:afterAutospacing="0" w:line="400" w:lineRule="exact"/>
        <w:ind w:firstLineChars="200" w:firstLine="48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邮政编码：</w:t>
      </w:r>
      <w:r>
        <w:rPr>
          <w:rFonts w:ascii="宋体" w:eastAsia="宋体" w:hAnsi="宋体" w:cs="宋体" w:hint="eastAsia"/>
          <w:color w:val="333333"/>
          <w:shd w:val="clear" w:color="auto" w:fill="FFFFFF"/>
        </w:rPr>
        <w:t>225009</w:t>
      </w:r>
    </w:p>
    <w:p w:rsidR="00864491" w:rsidRDefault="00F93090">
      <w:pPr>
        <w:spacing w:line="400" w:lineRule="exact"/>
        <w:ind w:firstLineChars="200" w:firstLine="480"/>
        <w:rPr>
          <w:rFonts w:ascii="宋体" w:eastAsia="宋体" w:hAnsi="宋体" w:cs="宋体"/>
          <w:sz w:val="24"/>
        </w:rPr>
      </w:pPr>
      <w:r>
        <w:rPr>
          <w:rFonts w:ascii="宋体" w:eastAsia="宋体" w:hAnsi="宋体" w:cs="宋体" w:hint="eastAsia"/>
          <w:color w:val="333333"/>
          <w:kern w:val="0"/>
          <w:sz w:val="24"/>
          <w:shd w:val="clear" w:color="auto" w:fill="FFFFFF"/>
          <w:lang/>
        </w:rPr>
        <w:t>本中标结果公告期限为</w:t>
      </w:r>
      <w:r>
        <w:rPr>
          <w:rFonts w:ascii="宋体" w:eastAsia="宋体" w:hAnsi="宋体" w:cs="宋体" w:hint="eastAsia"/>
          <w:color w:val="333333"/>
          <w:kern w:val="0"/>
          <w:sz w:val="24"/>
          <w:shd w:val="clear" w:color="auto" w:fill="FFFFFF"/>
          <w:lang/>
        </w:rPr>
        <w:t>3</w:t>
      </w:r>
      <w:r>
        <w:rPr>
          <w:rFonts w:ascii="宋体" w:eastAsia="宋体" w:hAnsi="宋体" w:cs="宋体" w:hint="eastAsia"/>
          <w:color w:val="333333"/>
          <w:kern w:val="0"/>
          <w:sz w:val="24"/>
          <w:shd w:val="clear" w:color="auto" w:fill="FFFFFF"/>
          <w:lang/>
        </w:rPr>
        <w:t>个工作日。各有关当事人对中标结果有异议的，可以在公告期限届满之日起</w:t>
      </w:r>
      <w:r>
        <w:rPr>
          <w:rFonts w:ascii="宋体" w:eastAsia="宋体" w:hAnsi="宋体" w:cs="宋体" w:hint="eastAsia"/>
          <w:color w:val="333333"/>
          <w:kern w:val="0"/>
          <w:sz w:val="24"/>
          <w:shd w:val="clear" w:color="auto" w:fill="FFFFFF"/>
          <w:lang/>
        </w:rPr>
        <w:t>7</w:t>
      </w:r>
      <w:r>
        <w:rPr>
          <w:rFonts w:ascii="宋体" w:eastAsia="宋体" w:hAnsi="宋体" w:cs="宋体" w:hint="eastAsia"/>
          <w:color w:val="333333"/>
          <w:kern w:val="0"/>
          <w:sz w:val="24"/>
          <w:shd w:val="clear" w:color="auto" w:fill="FFFFFF"/>
          <w:lang/>
        </w:rPr>
        <w:t>个工作日内，以书面形式向</w:t>
      </w:r>
      <w:r>
        <w:rPr>
          <w:rFonts w:ascii="宋体" w:eastAsia="宋体" w:hAnsi="宋体" w:cs="宋体" w:hint="eastAsia"/>
          <w:kern w:val="0"/>
          <w:sz w:val="24"/>
        </w:rPr>
        <w:t>江苏汇诚投资咨询管理有限公司</w:t>
      </w:r>
      <w:r>
        <w:rPr>
          <w:rFonts w:ascii="宋体" w:eastAsia="宋体" w:hAnsi="宋体" w:cs="宋体" w:hint="eastAsia"/>
          <w:color w:val="333333"/>
          <w:kern w:val="0"/>
          <w:sz w:val="24"/>
          <w:shd w:val="clear" w:color="auto" w:fill="FFFFFF"/>
          <w:lang/>
        </w:rPr>
        <w:t>提出质疑，逾期将不再受理。</w:t>
      </w:r>
    </w:p>
    <w:p w:rsidR="00864491" w:rsidRDefault="00F93090">
      <w:pPr>
        <w:spacing w:line="400" w:lineRule="exact"/>
        <w:jc w:val="right"/>
        <w:rPr>
          <w:rFonts w:ascii="宋体" w:eastAsia="宋体" w:hAnsi="宋体" w:cs="宋体"/>
          <w:sz w:val="24"/>
        </w:rPr>
      </w:pPr>
      <w:r>
        <w:rPr>
          <w:rFonts w:ascii="宋体" w:eastAsia="宋体" w:hAnsi="宋体" w:cs="宋体" w:hint="eastAsia"/>
          <w:sz w:val="24"/>
        </w:rPr>
        <w:t>扬州市长乐客栈酒店有限公司</w:t>
      </w:r>
    </w:p>
    <w:p w:rsidR="00864491" w:rsidRDefault="00F93090">
      <w:pPr>
        <w:spacing w:line="400" w:lineRule="exact"/>
        <w:jc w:val="right"/>
        <w:rPr>
          <w:rFonts w:ascii="宋体" w:eastAsia="宋体" w:hAnsi="宋体" w:cs="宋体"/>
          <w:sz w:val="24"/>
        </w:rPr>
      </w:pPr>
      <w:r>
        <w:rPr>
          <w:rFonts w:ascii="宋体" w:eastAsia="宋体" w:hAnsi="宋体" w:cs="宋体" w:hint="eastAsia"/>
          <w:sz w:val="24"/>
        </w:rPr>
        <w:t>20</w:t>
      </w:r>
      <w:r>
        <w:rPr>
          <w:rFonts w:ascii="宋体" w:eastAsia="宋体" w:hAnsi="宋体" w:cs="宋体" w:hint="eastAsia"/>
          <w:sz w:val="24"/>
        </w:rPr>
        <w:t>22</w:t>
      </w:r>
      <w:r>
        <w:rPr>
          <w:rFonts w:ascii="宋体" w:eastAsia="宋体" w:hAnsi="宋体" w:cs="宋体" w:hint="eastAsia"/>
          <w:sz w:val="24"/>
        </w:rPr>
        <w:t>年</w:t>
      </w:r>
      <w:r>
        <w:rPr>
          <w:rFonts w:ascii="宋体" w:eastAsia="宋体" w:hAnsi="宋体" w:cs="宋体" w:hint="eastAsia"/>
          <w:sz w:val="24"/>
        </w:rPr>
        <w:t>1</w:t>
      </w:r>
      <w:r>
        <w:rPr>
          <w:rFonts w:ascii="宋体" w:eastAsia="宋体" w:hAnsi="宋体" w:cs="宋体" w:hint="eastAsia"/>
          <w:sz w:val="24"/>
        </w:rPr>
        <w:t>月</w:t>
      </w:r>
      <w:r>
        <w:rPr>
          <w:rFonts w:ascii="宋体" w:eastAsia="宋体" w:hAnsi="宋体" w:cs="宋体"/>
          <w:sz w:val="24"/>
        </w:rPr>
        <w:t>6</w:t>
      </w:r>
      <w:r>
        <w:rPr>
          <w:rFonts w:ascii="宋体" w:eastAsia="宋体" w:hAnsi="宋体" w:cs="宋体" w:hint="eastAsia"/>
          <w:sz w:val="24"/>
        </w:rPr>
        <w:t>日</w:t>
      </w:r>
    </w:p>
    <w:sectPr w:rsidR="00864491" w:rsidSect="0086449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4582C63"/>
    <w:rsid w:val="001B5C16"/>
    <w:rsid w:val="001B6BE2"/>
    <w:rsid w:val="004603E9"/>
    <w:rsid w:val="00864491"/>
    <w:rsid w:val="00A56A41"/>
    <w:rsid w:val="00AB409E"/>
    <w:rsid w:val="00B122B5"/>
    <w:rsid w:val="00F614BB"/>
    <w:rsid w:val="00F93090"/>
    <w:rsid w:val="03927238"/>
    <w:rsid w:val="04777EE2"/>
    <w:rsid w:val="06FC7861"/>
    <w:rsid w:val="0B800069"/>
    <w:rsid w:val="0E53459A"/>
    <w:rsid w:val="127247CC"/>
    <w:rsid w:val="133F7B80"/>
    <w:rsid w:val="14BF633C"/>
    <w:rsid w:val="191F6EBB"/>
    <w:rsid w:val="1C686E16"/>
    <w:rsid w:val="2710312D"/>
    <w:rsid w:val="32540746"/>
    <w:rsid w:val="34792B57"/>
    <w:rsid w:val="38D6198F"/>
    <w:rsid w:val="3F367221"/>
    <w:rsid w:val="54582C63"/>
    <w:rsid w:val="63BD1D4C"/>
    <w:rsid w:val="65640777"/>
    <w:rsid w:val="6928532E"/>
    <w:rsid w:val="69C5319B"/>
    <w:rsid w:val="6D7B7D3F"/>
    <w:rsid w:val="718F6BE3"/>
    <w:rsid w:val="738C2495"/>
    <w:rsid w:val="754B3F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4491"/>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rsid w:val="0086449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64491"/>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122</Words>
  <Characters>697</Characters>
  <Application>Microsoft Office Word</Application>
  <DocSecurity>0</DocSecurity>
  <Lines>5</Lines>
  <Paragraphs>1</Paragraphs>
  <ScaleCrop>false</ScaleCrop>
  <Company>微软公司</Company>
  <LinksUpToDate>false</LinksUpToDate>
  <CharactersWithSpaces>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祁迅</dc:creator>
  <cp:lastModifiedBy>Administrator</cp:lastModifiedBy>
  <cp:revision>9</cp:revision>
  <cp:lastPrinted>2022-01-05T02:26:00Z</cp:lastPrinted>
  <dcterms:created xsi:type="dcterms:W3CDTF">2020-11-21T02:33:00Z</dcterms:created>
  <dcterms:modified xsi:type="dcterms:W3CDTF">2022-01-05T02:26:00Z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352F4A769CE54A4AA6F7731DF1464FE1</vt:lpwstr>
  </property>
</Properties>
</file>