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12C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扬州市长乐客栈酒店有限公司客房一次性用品采购项目</w:t>
      </w:r>
    </w:p>
    <w:p w14:paraId="45CD88F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终止公告</w:t>
      </w:r>
    </w:p>
    <w:p w14:paraId="1C1F77C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项目基本情况</w:t>
      </w:r>
    </w:p>
    <w:p w14:paraId="246F49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5"/>
        <w:jc w:val="both"/>
        <w:textAlignment w:val="auto"/>
        <w:rPr>
          <w:rFonts w:hint="eastAsia" w:ascii="Calibri" w:hAnsi="Calibri" w:eastAsia="宋体" w:cs="Calibri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采购项目编号：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RHZH-20260416</w:t>
      </w:r>
      <w:r>
        <w:rPr>
          <w:rFonts w:hint="eastAsia" w:ascii="宋体" w:hAnsi="宋体" w:eastAsia="宋体" w:cs="宋体"/>
          <w:sz w:val="21"/>
          <w:szCs w:val="21"/>
        </w:rPr>
        <w:t>号</w:t>
      </w:r>
    </w:p>
    <w:p w14:paraId="57D9A8A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5"/>
        <w:jc w:val="both"/>
        <w:textAlignment w:val="auto"/>
        <w:rPr>
          <w:rFonts w:hint="eastAsia" w:ascii="Calibri" w:hAnsi="Calibri" w:eastAsia="宋体" w:cs="Calibri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采购项目名称：</w:t>
      </w:r>
      <w:r>
        <w:rPr>
          <w:rFonts w:hint="eastAsia" w:ascii="宋体" w:hAnsi="宋体" w:cs="宋体"/>
          <w:sz w:val="21"/>
          <w:szCs w:val="21"/>
          <w:lang w:eastAsia="zh-CN"/>
        </w:rPr>
        <w:t>扬州市长乐客栈酒店有限公司客房一次性用品采购项目</w:t>
      </w:r>
    </w:p>
    <w:p w14:paraId="00C28F1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项目终止的原因</w:t>
      </w:r>
    </w:p>
    <w:p w14:paraId="69BF99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通过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性审查的供应商不足三家。</w:t>
      </w:r>
    </w:p>
    <w:p w14:paraId="6E8E12B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其他补充事宜</w:t>
      </w:r>
    </w:p>
    <w:p w14:paraId="144FB82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</w:t>
      </w:r>
    </w:p>
    <w:p w14:paraId="5AEFDF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ascii="Calibri" w:hAnsi="Calibri" w:cs="Calibri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四、凡对本次公告内容提出询问，请按以下方式联系</w:t>
      </w:r>
    </w:p>
    <w:p w14:paraId="4B0A8BF3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1、采购人信息</w:t>
      </w:r>
    </w:p>
    <w:p w14:paraId="5CAA27A5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bookmarkStart w:id="0" w:name="_Toc28359009"/>
      <w:bookmarkStart w:id="1" w:name="_Toc28359086"/>
      <w:r>
        <w:rPr>
          <w:rFonts w:hint="eastAsia" w:ascii="宋体" w:hAnsi="宋体" w:cs="宋体"/>
          <w:color w:val="000000"/>
          <w:highlight w:val="none"/>
        </w:rPr>
        <w:t xml:space="preserve">名    称： 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扬州市长乐客栈酒店有限公司</w:t>
      </w:r>
    </w:p>
    <w:p w14:paraId="300933A6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地    址：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扬州市东关街357号</w:t>
      </w:r>
    </w:p>
    <w:p w14:paraId="214EABCF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联系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方式</w:t>
      </w:r>
      <w:r>
        <w:rPr>
          <w:rFonts w:hint="eastAsia" w:ascii="宋体" w:hAnsi="宋体" w:cs="宋体"/>
          <w:color w:val="000000"/>
          <w:highlight w:val="none"/>
        </w:rPr>
        <w:t>：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卜洋</w:t>
      </w:r>
      <w:r>
        <w:rPr>
          <w:rFonts w:hint="eastAsia" w:ascii="宋体" w:hAnsi="宋体" w:cs="宋体"/>
          <w:color w:val="000000"/>
          <w:highlight w:val="none"/>
          <w:u w:val="single"/>
          <w:lang w:val="en-US" w:eastAsia="zh-CN"/>
        </w:rPr>
        <w:t xml:space="preserve">   0514-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87807870 </w:t>
      </w:r>
    </w:p>
    <w:bookmarkEnd w:id="0"/>
    <w:bookmarkEnd w:id="1"/>
    <w:p w14:paraId="4E26D679">
      <w:pPr>
        <w:spacing w:line="440" w:lineRule="exact"/>
        <w:ind w:firstLine="420" w:firstLineChars="200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2、采购代理机构信息</w:t>
      </w:r>
    </w:p>
    <w:p w14:paraId="4D3EC2A8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名    称：</w:t>
      </w:r>
      <w:r>
        <w:rPr>
          <w:rFonts w:hint="eastAsia" w:ascii="宋体" w:hAnsi="宋体" w:cs="宋体"/>
          <w:szCs w:val="21"/>
          <w:highlight w:val="none"/>
          <w:u w:val="single"/>
        </w:rPr>
        <w:t>江苏仁禾中衡工程咨询房地产估价有限公司</w:t>
      </w:r>
    </w:p>
    <w:p w14:paraId="51EB2008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地　　址：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扬州市广陵区临江路</w:t>
      </w:r>
      <w:r>
        <w:rPr>
          <w:rFonts w:hint="eastAsia" w:ascii="Times New Roman" w:hAnsi="Times New Roman" w:cs="宋体"/>
          <w:color w:val="auto"/>
          <w:szCs w:val="21"/>
          <w:highlight w:val="none"/>
          <w:u w:val="single"/>
          <w:lang w:eastAsia="zh-CN"/>
        </w:rPr>
        <w:t>205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号食品科技园</w:t>
      </w:r>
      <w:r>
        <w:rPr>
          <w:rFonts w:hint="eastAsia" w:ascii="Times New Roman" w:hAnsi="Times New Roman" w:cs="宋体"/>
          <w:color w:val="auto"/>
          <w:szCs w:val="21"/>
          <w:highlight w:val="none"/>
          <w:u w:val="single"/>
          <w:lang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号楼</w:t>
      </w:r>
      <w:r>
        <w:rPr>
          <w:rFonts w:hint="eastAsia" w:ascii="Times New Roman" w:hAnsi="Times New Roman" w:cs="宋体"/>
          <w:color w:val="auto"/>
          <w:szCs w:val="21"/>
          <w:highlight w:val="none"/>
          <w:u w:val="single"/>
          <w:lang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楼</w:t>
      </w:r>
    </w:p>
    <w:p w14:paraId="64C115B3">
      <w:pPr>
        <w:spacing w:line="440" w:lineRule="exact"/>
        <w:ind w:firstLine="420" w:firstLineChars="200"/>
        <w:rPr>
          <w:rFonts w:hint="default" w:ascii="宋体" w:hAnsi="宋体" w:eastAsia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胡丹 </w:t>
      </w:r>
    </w:p>
    <w:p w14:paraId="574A7A66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15345254527</w:t>
      </w:r>
    </w:p>
    <w:p w14:paraId="3D9C4043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3、项目联系方式</w:t>
      </w:r>
    </w:p>
    <w:p w14:paraId="1AEF4B3D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陈素</w:t>
      </w:r>
      <w:bookmarkStart w:id="2" w:name="_GoBack"/>
      <w:bookmarkEnd w:id="2"/>
    </w:p>
    <w:p w14:paraId="592F7CAF">
      <w:pPr>
        <w:spacing w:line="440" w:lineRule="exact"/>
        <w:ind w:firstLine="420" w:firstLineChars="200"/>
        <w:rPr>
          <w:rFonts w:hint="default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13390611164</w:t>
      </w:r>
    </w:p>
    <w:p w14:paraId="5FC055C5">
      <w:pPr>
        <w:jc w:val="righ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A6C9E"/>
    <w:rsid w:val="019152C7"/>
    <w:rsid w:val="02677E94"/>
    <w:rsid w:val="03CB5849"/>
    <w:rsid w:val="057239F2"/>
    <w:rsid w:val="05963CB7"/>
    <w:rsid w:val="05AE7D8F"/>
    <w:rsid w:val="08304829"/>
    <w:rsid w:val="08B378EC"/>
    <w:rsid w:val="09D20359"/>
    <w:rsid w:val="0BAE75C8"/>
    <w:rsid w:val="0C011568"/>
    <w:rsid w:val="0CA42E5C"/>
    <w:rsid w:val="0F8C7619"/>
    <w:rsid w:val="1313368F"/>
    <w:rsid w:val="132F22FF"/>
    <w:rsid w:val="170E6479"/>
    <w:rsid w:val="18024095"/>
    <w:rsid w:val="19CA117B"/>
    <w:rsid w:val="1BAB3342"/>
    <w:rsid w:val="1BD74F74"/>
    <w:rsid w:val="1D440DFB"/>
    <w:rsid w:val="1D5D2991"/>
    <w:rsid w:val="1D703777"/>
    <w:rsid w:val="23791DF5"/>
    <w:rsid w:val="24053A78"/>
    <w:rsid w:val="242D51E0"/>
    <w:rsid w:val="2445341C"/>
    <w:rsid w:val="24A421DC"/>
    <w:rsid w:val="25524654"/>
    <w:rsid w:val="257844FD"/>
    <w:rsid w:val="274E6DFB"/>
    <w:rsid w:val="281C3285"/>
    <w:rsid w:val="29201F1B"/>
    <w:rsid w:val="29736621"/>
    <w:rsid w:val="2C4D265D"/>
    <w:rsid w:val="2C520C1B"/>
    <w:rsid w:val="2DA61F3B"/>
    <w:rsid w:val="2E8211E5"/>
    <w:rsid w:val="30525AEA"/>
    <w:rsid w:val="30C74A72"/>
    <w:rsid w:val="30E02943"/>
    <w:rsid w:val="326479DC"/>
    <w:rsid w:val="333B78F5"/>
    <w:rsid w:val="33AC290E"/>
    <w:rsid w:val="33F717A9"/>
    <w:rsid w:val="343A6C9E"/>
    <w:rsid w:val="34B65342"/>
    <w:rsid w:val="3AD373E4"/>
    <w:rsid w:val="3DE51CDE"/>
    <w:rsid w:val="403877DB"/>
    <w:rsid w:val="411A1CF8"/>
    <w:rsid w:val="44955F65"/>
    <w:rsid w:val="46C70E1F"/>
    <w:rsid w:val="46E5400A"/>
    <w:rsid w:val="47333578"/>
    <w:rsid w:val="4A6D1B09"/>
    <w:rsid w:val="502C68FA"/>
    <w:rsid w:val="50E3065F"/>
    <w:rsid w:val="52E459C0"/>
    <w:rsid w:val="57521933"/>
    <w:rsid w:val="58FD65B3"/>
    <w:rsid w:val="5BB01B54"/>
    <w:rsid w:val="5CAB4F72"/>
    <w:rsid w:val="5F753130"/>
    <w:rsid w:val="62366698"/>
    <w:rsid w:val="629E645C"/>
    <w:rsid w:val="62BE1BCE"/>
    <w:rsid w:val="63731396"/>
    <w:rsid w:val="64ED732D"/>
    <w:rsid w:val="66EE219A"/>
    <w:rsid w:val="67AE7E91"/>
    <w:rsid w:val="6A4078BC"/>
    <w:rsid w:val="6A80566C"/>
    <w:rsid w:val="6CB33529"/>
    <w:rsid w:val="6D97224C"/>
    <w:rsid w:val="713E74FC"/>
    <w:rsid w:val="714F32DB"/>
    <w:rsid w:val="721C42E9"/>
    <w:rsid w:val="732001AA"/>
    <w:rsid w:val="756B18A5"/>
    <w:rsid w:val="75C97D7D"/>
    <w:rsid w:val="79DD30E4"/>
    <w:rsid w:val="7C6F0124"/>
    <w:rsid w:val="7DBC05B4"/>
    <w:rsid w:val="7EBC0A13"/>
    <w:rsid w:val="7ECE64D3"/>
    <w:rsid w:val="7FF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4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（缩进）"/>
    <w:basedOn w:val="1"/>
    <w:next w:val="10"/>
    <w:semiHidden/>
    <w:qFormat/>
    <w:uiPriority w:val="99"/>
    <w:pPr>
      <w:ind w:firstLine="480" w:firstLineChars="200"/>
    </w:pPr>
  </w:style>
  <w:style w:type="paragraph" w:customStyle="1" w:styleId="10">
    <w:name w:val="Char Char Char Char Char Char Char Char Char"/>
    <w:basedOn w:val="1"/>
    <w:next w:val="11"/>
    <w:qFormat/>
    <w:uiPriority w:val="0"/>
    <w:pPr>
      <w:ind w:left="360" w:firstLine="5784"/>
    </w:pPr>
  </w:style>
  <w:style w:type="paragraph" w:customStyle="1" w:styleId="11">
    <w:name w:val="正文文本 21"/>
    <w:basedOn w:val="1"/>
    <w:next w:val="12"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12">
    <w:name w:val="默认段落字体 Para Char Char Char Char Char Char Char"/>
    <w:basedOn w:val="1"/>
    <w:next w:val="13"/>
    <w:qFormat/>
    <w:uiPriority w:val="0"/>
    <w:pPr>
      <w:ind w:firstLine="5632"/>
    </w:pPr>
  </w:style>
  <w:style w:type="paragraph" w:customStyle="1" w:styleId="13">
    <w:name w:val="样式 首行缩进:  2 字符"/>
    <w:basedOn w:val="1"/>
    <w:next w:val="14"/>
    <w:qFormat/>
    <w:uiPriority w:val="0"/>
    <w:pPr>
      <w:spacing w:line="360" w:lineRule="auto"/>
      <w:ind w:left="480" w:firstLine="5856"/>
    </w:pPr>
  </w:style>
  <w:style w:type="paragraph" w:customStyle="1" w:styleId="14">
    <w:name w:val="样式 段后: 0.25 行"/>
    <w:basedOn w:val="1"/>
    <w:next w:val="15"/>
    <w:qFormat/>
    <w:uiPriority w:val="0"/>
    <w:pPr>
      <w:widowControl/>
      <w:spacing w:line="300" w:lineRule="auto"/>
      <w:ind w:left="420" w:firstLine="5796"/>
    </w:pPr>
  </w:style>
  <w:style w:type="paragraph" w:customStyle="1" w:styleId="15">
    <w:name w:val="正文 New New New New New New New New New New New New New New"/>
    <w:next w:val="4"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278</Characters>
  <Lines>0</Lines>
  <Paragraphs>0</Paragraphs>
  <TotalTime>0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2025-07-25T06:38:00Z</dcterms:created>
  <dc:creator>-.-小云 姑娘=_=</dc:creator>
  <cp:lastModifiedBy>陈素</cp:lastModifiedBy>
  <dcterms:modified xsi:type="dcterms:W3CDTF">2026-06-15T09:09:53Z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1437E0C1E6D749E08E8BCD7D7F8E36D3_13</vt:lpwstr>
  </property>
  <property fmtid="{D5CDD505-2E9C-101B-9397-08002B2CF9AE}" pid="4" name="KSOTemplateDocerSaveRecord">
    <vt:lpwstr>eyJoZGlkIjoiODAxMDljYTNkNjYxYzM0NzBiNGE1OTdiMzc1MWQ1YmMiLCJ1c2VySWQiOiIyNzk2ODAwNjIifQ==</vt:lpwstr>
  </property>
</Properties>
</file>