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8"/>
          <w:szCs w:val="28"/>
          <w:shd w:val="clear" w:fill="FFFFFF"/>
          <w:lang w:val="en-US" w:eastAsia="zh-CN" w:bidi="ar"/>
        </w:rPr>
        <w:t>扬州市长乐客栈酒店有限公司制服、布草洗涤服务项目（二次）中标公告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项目编号：RHZH-20240502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leftChars="0" w:right="0" w:firstLine="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项目名称：扬州市长乐客栈酒店有限公司制服、布草洗涤服务项目（二次）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中标信息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A包：制服洗涤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供应商名称：扬州柏锐净彩科技有限公司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680" w:leftChars="200" w:right="0" w:hanging="1260" w:hangingChars="60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供应商地址：扬州市邗江区荷叶西路5号9</w:t>
      </w:r>
    </w:p>
    <w:p>
      <w:pPr>
        <w:pStyle w:val="10"/>
        <w:ind w:firstLine="420" w:firstLineChars="200"/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中标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金额：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98350元（玖万捌仟叁佰伍拾圆）</w:t>
      </w:r>
    </w:p>
    <w:p>
      <w:pPr>
        <w:pStyle w:val="11"/>
        <w:ind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B包：布草洗涤</w:t>
      </w:r>
      <w:bookmarkStart w:id="3" w:name="_GoBack"/>
      <w:bookmarkEnd w:id="3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供应商名称：扬州柏锐净彩科技有限公司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1680" w:leftChars="200" w:right="0" w:hanging="1260" w:hangingChars="60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供应商地址：扬州市邗江区荷叶西路5号9</w:t>
      </w:r>
    </w:p>
    <w:p>
      <w:pPr>
        <w:pStyle w:val="10"/>
        <w:ind w:firstLine="420" w:firstLineChars="200"/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中标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金额：</w:t>
      </w:r>
      <w:r>
        <w:rPr>
          <w:rFonts w:hint="eastAsia" w:ascii="宋体" w:hAnsi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300095元（叁拾万零玖拾伍圆）</w:t>
      </w:r>
    </w:p>
    <w:p>
      <w:pPr>
        <w:pStyle w:val="1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四、主要标的信息</w:t>
      </w:r>
    </w:p>
    <w:tbl>
      <w:tblPr>
        <w:tblStyle w:val="8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服务类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</w:trPr>
        <w:tc>
          <w:tcPr>
            <w:tcW w:w="50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名称：扬州市长乐客栈酒店有限公司制服、布草洗涤服务项目（二次）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服务范围：详见招标文件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服务要求：详见招标文件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服务时间：详见招标文件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服务标准：详见招标文件</w:t>
            </w:r>
          </w:p>
        </w:tc>
      </w:tr>
    </w:tbl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评审专家名单：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rightChars="0" w:firstLine="420" w:firstLineChars="200"/>
        <w:jc w:val="left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杨军 范存余 赵燕 陈媛 陈梅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left"/>
        <w:rPr>
          <w:rFonts w:hint="default" w:ascii="å¾®è½¯é›…é»‘" w:hAnsi="å¾®è½¯é›…é»‘" w:eastAsia="å¾®è½¯é›…é»‘" w:cs="å¾®è½¯é›…é»‘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六、公告期限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420"/>
        <w:jc w:val="left"/>
        <w:rPr>
          <w:rFonts w:hint="default" w:ascii="å¾®è½¯é›…é»‘" w:hAnsi="å¾®è½¯é›…é»‘" w:eastAsia="å¾®è½¯é›…é»‘" w:cs="å¾®è½¯é›…é»‘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自本公告发布之日起1个工作日。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Chars="0"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七、其他补充事宜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lang w:val="en-US" w:eastAsia="zh-CN" w:bidi="ar"/>
        </w:rPr>
        <w:t>八、凡对本次公告内容提出询问，请按以下方式联系。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0" w:name="_Toc44514116"/>
      <w:r>
        <w:rPr>
          <w:rFonts w:hint="eastAsia" w:ascii="宋体" w:hAnsi="宋体" w:cs="宋体"/>
          <w:color w:val="000000"/>
          <w:highlight w:val="none"/>
        </w:rPr>
        <w:t>1、采购人信息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</w:rPr>
      </w:pPr>
      <w:bookmarkStart w:id="1" w:name="_Toc28359086"/>
      <w:bookmarkStart w:id="2" w:name="_Toc28359009"/>
      <w:r>
        <w:rPr>
          <w:rFonts w:hint="eastAsia" w:ascii="宋体" w:hAnsi="宋体" w:cs="宋体"/>
          <w:color w:val="000000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扬州市长乐客栈酒店有限公司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地    址：</w:t>
      </w:r>
      <w:r>
        <w:rPr>
          <w:rFonts w:hint="eastAsia" w:ascii="宋体" w:hAnsi="宋体" w:cs="宋体"/>
          <w:color w:val="000000"/>
          <w:highlight w:val="none"/>
          <w:u w:val="single"/>
        </w:rPr>
        <w:t>扬州市东关街357号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color w:val="000000"/>
          <w:highlight w:val="none"/>
          <w:u w:val="single"/>
        </w:rPr>
      </w:pPr>
      <w:r>
        <w:rPr>
          <w:rFonts w:hint="eastAsia" w:ascii="宋体" w:hAnsi="宋体" w:cs="宋体"/>
          <w:color w:val="000000"/>
          <w:highlight w:val="none"/>
        </w:rPr>
        <w:t>联系</w:t>
      </w:r>
      <w:r>
        <w:rPr>
          <w:rFonts w:hint="eastAsia" w:ascii="宋体" w:hAnsi="宋体" w:cs="宋体"/>
          <w:color w:val="000000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highlight w:val="none"/>
        </w:rPr>
        <w:t>：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   陈达慧</w:t>
      </w:r>
      <w:r>
        <w:rPr>
          <w:rFonts w:hint="eastAsia" w:ascii="宋体" w:hAnsi="宋体" w:cs="宋体"/>
          <w:color w:val="000000"/>
          <w:highlight w:val="none"/>
          <w:u w:val="single"/>
          <w:lang w:val="en-US" w:eastAsia="zh-CN"/>
        </w:rPr>
        <w:t xml:space="preserve">   0514-</w:t>
      </w:r>
      <w:r>
        <w:rPr>
          <w:rFonts w:hint="eastAsia" w:ascii="宋体" w:hAnsi="宋体" w:cs="宋体"/>
          <w:color w:val="000000"/>
          <w:highlight w:val="none"/>
          <w:u w:val="single"/>
        </w:rPr>
        <w:t xml:space="preserve">87807870 </w:t>
      </w:r>
    </w:p>
    <w:bookmarkEnd w:id="1"/>
    <w:bookmarkEnd w:id="2"/>
    <w:p>
      <w:pPr>
        <w:spacing w:line="44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szCs w:val="21"/>
        </w:rPr>
        <w:t>2、采购代理机构信息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名    称：</w:t>
      </w:r>
      <w:r>
        <w:rPr>
          <w:rFonts w:hint="eastAsia" w:ascii="宋体" w:hAnsi="宋体" w:cs="宋体"/>
          <w:szCs w:val="21"/>
          <w:u w:val="single"/>
        </w:rPr>
        <w:t>江苏仁禾中衡工程咨询房地产估价有限公司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地　　址：</w:t>
      </w:r>
      <w:r>
        <w:rPr>
          <w:rFonts w:hint="eastAsia" w:ascii="宋体" w:hAnsi="宋体" w:cs="宋体"/>
          <w:szCs w:val="21"/>
          <w:u w:val="single"/>
        </w:rPr>
        <w:t>扬州市邗江中路330号星座国际7楼</w:t>
      </w:r>
    </w:p>
    <w:p>
      <w:pPr>
        <w:spacing w:line="440" w:lineRule="exact"/>
        <w:ind w:firstLine="420" w:firstLineChars="200"/>
        <w:rPr>
          <w:rFonts w:hint="default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联系人：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胡丹 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17625857929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3、项目联系方式</w:t>
      </w:r>
    </w:p>
    <w:p>
      <w:pPr>
        <w:spacing w:line="440" w:lineRule="exact"/>
        <w:ind w:firstLine="420" w:firstLineChars="200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项目联系人：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李云</w:t>
      </w:r>
    </w:p>
    <w:p>
      <w:pPr>
        <w:spacing w:line="440" w:lineRule="exact"/>
        <w:ind w:firstLine="420" w:firstLineChars="200"/>
        <w:rPr>
          <w:rFonts w:hint="default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13338842138</w:t>
      </w:r>
      <w:bookmarkEnd w:id="0"/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szCs w:val="21"/>
          <w:highlight w:val="none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0F00A"/>
    <w:multiLevelType w:val="singleLevel"/>
    <w:tmpl w:val="AB40F00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9BF83C"/>
    <w:multiLevelType w:val="singleLevel"/>
    <w:tmpl w:val="C69BF83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NkNWVjZWExZjMzYjQwZjM4YTYyN2I0NDcwNDkifQ=="/>
    <w:docVar w:name="KSO_WPS_MARK_KEY" w:val="fc5260ee-e90a-4ebd-a878-67e280aea63f"/>
  </w:docVars>
  <w:rsids>
    <w:rsidRoot w:val="00000000"/>
    <w:rsid w:val="00191EE7"/>
    <w:rsid w:val="03A14D16"/>
    <w:rsid w:val="03CB5849"/>
    <w:rsid w:val="05963CB7"/>
    <w:rsid w:val="06CC0E99"/>
    <w:rsid w:val="09D20359"/>
    <w:rsid w:val="0BAE75C8"/>
    <w:rsid w:val="0D7B2284"/>
    <w:rsid w:val="1313368F"/>
    <w:rsid w:val="14321879"/>
    <w:rsid w:val="15AA67FE"/>
    <w:rsid w:val="189D4254"/>
    <w:rsid w:val="211C09B4"/>
    <w:rsid w:val="242D51E0"/>
    <w:rsid w:val="25524654"/>
    <w:rsid w:val="28D93E07"/>
    <w:rsid w:val="294B606C"/>
    <w:rsid w:val="2BCB7E32"/>
    <w:rsid w:val="2DAC48EA"/>
    <w:rsid w:val="30DC6E70"/>
    <w:rsid w:val="30E02943"/>
    <w:rsid w:val="32540908"/>
    <w:rsid w:val="339B576E"/>
    <w:rsid w:val="33DD7C71"/>
    <w:rsid w:val="34321327"/>
    <w:rsid w:val="356910EA"/>
    <w:rsid w:val="36431783"/>
    <w:rsid w:val="36C0343E"/>
    <w:rsid w:val="379E3BF8"/>
    <w:rsid w:val="3A67745F"/>
    <w:rsid w:val="3A836438"/>
    <w:rsid w:val="3AD373E4"/>
    <w:rsid w:val="3B7D3A68"/>
    <w:rsid w:val="3DE51CDE"/>
    <w:rsid w:val="43376269"/>
    <w:rsid w:val="43651A03"/>
    <w:rsid w:val="43B6379A"/>
    <w:rsid w:val="44955F65"/>
    <w:rsid w:val="47333578"/>
    <w:rsid w:val="4A14255F"/>
    <w:rsid w:val="4B194B35"/>
    <w:rsid w:val="4BC378DC"/>
    <w:rsid w:val="4CBF5768"/>
    <w:rsid w:val="4EF61477"/>
    <w:rsid w:val="50014234"/>
    <w:rsid w:val="502C68FA"/>
    <w:rsid w:val="50B62223"/>
    <w:rsid w:val="53230C3C"/>
    <w:rsid w:val="53EA7B9A"/>
    <w:rsid w:val="56925F29"/>
    <w:rsid w:val="56FC5D6C"/>
    <w:rsid w:val="574B0E81"/>
    <w:rsid w:val="59570297"/>
    <w:rsid w:val="5C6345DD"/>
    <w:rsid w:val="5CAB4F72"/>
    <w:rsid w:val="5DC831AA"/>
    <w:rsid w:val="5EBE0C26"/>
    <w:rsid w:val="5F753130"/>
    <w:rsid w:val="61AC0761"/>
    <w:rsid w:val="62DD25EE"/>
    <w:rsid w:val="641C32D6"/>
    <w:rsid w:val="663B2C84"/>
    <w:rsid w:val="69C2239D"/>
    <w:rsid w:val="6D97224C"/>
    <w:rsid w:val="7138709A"/>
    <w:rsid w:val="72942676"/>
    <w:rsid w:val="756B18A5"/>
    <w:rsid w:val="75C97D7D"/>
    <w:rsid w:val="76683367"/>
    <w:rsid w:val="76F66F8D"/>
    <w:rsid w:val="7D8D3736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幼圆"/>
      <w:b/>
      <w:bCs/>
      <w:kern w:val="0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5">
    <w:name w:val="Body Text Indent"/>
    <w:basedOn w:val="1"/>
    <w:next w:val="1"/>
    <w:unhideWhenUsed/>
    <w:qFormat/>
    <w:uiPriority w:val="99"/>
    <w:pPr>
      <w:spacing w:before="240" w:line="360" w:lineRule="auto"/>
      <w:ind w:firstLine="552" w:firstLineChars="263"/>
    </w:pPr>
    <w:rPr>
      <w:rFonts w:ascii="宋体" w:hAnsi="宋体"/>
      <w:kern w:val="0"/>
      <w:sz w:val="20"/>
      <w:szCs w:val="20"/>
    </w:rPr>
  </w:style>
  <w:style w:type="paragraph" w:styleId="6">
    <w:name w:val="Plain Text"/>
    <w:basedOn w:val="1"/>
    <w:qFormat/>
    <w:uiPriority w:val="99"/>
    <w:rPr>
      <w:rFonts w:ascii="宋体" w:hAnsi="Courier New"/>
      <w:szCs w:val="20"/>
    </w:rPr>
  </w:style>
  <w:style w:type="paragraph" w:styleId="7">
    <w:name w:val="toc 9"/>
    <w:basedOn w:val="1"/>
    <w:next w:val="1"/>
    <w:qFormat/>
    <w:uiPriority w:val="0"/>
    <w:pPr>
      <w:ind w:left="3360" w:leftChars="1600"/>
    </w:pPr>
    <w:rPr>
      <w:rFonts w:ascii="Calibri" w:hAnsi="Calibri"/>
    </w:rPr>
  </w:style>
  <w:style w:type="paragraph" w:customStyle="1" w:styleId="10">
    <w:name w:val="正文1"/>
    <w:next w:val="11"/>
    <w:qFormat/>
    <w:uiPriority w:val="3"/>
    <w:rPr>
      <w:rFonts w:ascii="Times New Roman" w:hAnsi="Times New Roman" w:eastAsia="宋体" w:cs="Times New Roman"/>
      <w:lang w:val="en-US" w:eastAsia="zh-CN" w:bidi="ar-SA"/>
    </w:rPr>
  </w:style>
  <w:style w:type="paragraph" w:customStyle="1" w:styleId="11">
    <w:name w:val="正文文本1"/>
    <w:basedOn w:val="10"/>
    <w:next w:val="12"/>
    <w:qFormat/>
    <w:uiPriority w:val="0"/>
    <w:pPr>
      <w:spacing w:after="120"/>
    </w:pPr>
    <w:rPr>
      <w:lang w:eastAsia="en-US"/>
    </w:rPr>
  </w:style>
  <w:style w:type="paragraph" w:customStyle="1" w:styleId="12">
    <w:name w:val="一级条标题"/>
    <w:basedOn w:val="13"/>
    <w:next w:val="14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3">
    <w:name w:val="章标题"/>
    <w:next w:val="1"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14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5">
    <w:name w:val="正文（缩进）"/>
    <w:basedOn w:val="1"/>
    <w:next w:val="16"/>
    <w:semiHidden/>
    <w:qFormat/>
    <w:uiPriority w:val="99"/>
    <w:pPr>
      <w:ind w:firstLine="480" w:firstLineChars="200"/>
    </w:pPr>
  </w:style>
  <w:style w:type="paragraph" w:customStyle="1" w:styleId="16">
    <w:name w:val="Char Char Char Char Char Char Char Char Char"/>
    <w:basedOn w:val="1"/>
    <w:next w:val="17"/>
    <w:qFormat/>
    <w:uiPriority w:val="0"/>
    <w:pPr>
      <w:widowControl w:val="0"/>
      <w:autoSpaceDE/>
      <w:autoSpaceDN/>
      <w:spacing w:before="0" w:after="0" w:line="240" w:lineRule="auto"/>
      <w:ind w:left="360" w:firstLine="5784"/>
      <w:jc w:val="both"/>
    </w:pPr>
  </w:style>
  <w:style w:type="paragraph" w:customStyle="1" w:styleId="17">
    <w:name w:val="正文文本 21"/>
    <w:basedOn w:val="1"/>
    <w:next w:val="18"/>
    <w:qFormat/>
    <w:uiPriority w:val="0"/>
    <w:pPr>
      <w:widowControl/>
      <w:autoSpaceDE w:val="0"/>
      <w:autoSpaceDN w:val="0"/>
      <w:spacing w:before="0" w:after="0" w:line="240" w:lineRule="auto"/>
      <w:ind w:left="720" w:firstLine="5680"/>
      <w:jc w:val="both"/>
    </w:pPr>
  </w:style>
  <w:style w:type="paragraph" w:customStyle="1" w:styleId="18">
    <w:name w:val="默认段落字体 Para Char Char Char Char Char Char Char"/>
    <w:basedOn w:val="1"/>
    <w:next w:val="19"/>
    <w:qFormat/>
    <w:uiPriority w:val="0"/>
    <w:pPr>
      <w:widowControl w:val="0"/>
      <w:autoSpaceDE/>
      <w:autoSpaceDN/>
      <w:spacing w:before="0" w:after="0" w:line="240" w:lineRule="auto"/>
      <w:ind w:left="0" w:firstLine="5632"/>
      <w:jc w:val="both"/>
    </w:pPr>
  </w:style>
  <w:style w:type="paragraph" w:customStyle="1" w:styleId="19">
    <w:name w:val="样式 首行缩进:  2 字符"/>
    <w:basedOn w:val="1"/>
    <w:next w:val="20"/>
    <w:qFormat/>
    <w:uiPriority w:val="0"/>
    <w:pPr>
      <w:widowControl w:val="0"/>
      <w:autoSpaceDE/>
      <w:autoSpaceDN/>
      <w:spacing w:before="0" w:after="0" w:line="360" w:lineRule="auto"/>
      <w:ind w:left="480" w:firstLine="5856"/>
      <w:jc w:val="both"/>
    </w:pPr>
  </w:style>
  <w:style w:type="paragraph" w:customStyle="1" w:styleId="20">
    <w:name w:val="样式 段后: 0.25 行"/>
    <w:basedOn w:val="1"/>
    <w:next w:val="21"/>
    <w:qFormat/>
    <w:uiPriority w:val="0"/>
    <w:pPr>
      <w:widowControl/>
      <w:autoSpaceDE/>
      <w:autoSpaceDN/>
      <w:spacing w:before="0" w:after="0" w:line="300" w:lineRule="auto"/>
      <w:ind w:left="420" w:firstLine="5796"/>
    </w:pPr>
  </w:style>
  <w:style w:type="paragraph" w:customStyle="1" w:styleId="21">
    <w:name w:val="正文 New New New New New New New New New New New New New New"/>
    <w:next w:val="7"/>
    <w:qFormat/>
    <w:uiPriority w:val="0"/>
    <w:pPr>
      <w:widowControl w:val="0"/>
      <w:ind w:firstLine="2048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22">
    <w:name w:val="首行缩进"/>
    <w:basedOn w:val="1"/>
    <w:qFormat/>
    <w:uiPriority w:val="99"/>
    <w:pPr>
      <w:ind w:firstLine="480" w:firstLineChars="200"/>
    </w:pPr>
    <w:rPr>
      <w:rFonts w:ascii="Times New Roman" w:hAnsi="Times New Roman" w:eastAsia="宋体" w:cs="Times New Roman"/>
      <w:lang w:val="zh-CN"/>
    </w:rPr>
  </w:style>
  <w:style w:type="character" w:customStyle="1" w:styleId="23">
    <w:name w:val="NormalCharacter"/>
    <w:qFormat/>
    <w:uiPriority w:val="0"/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411</Words>
  <Characters>471</Characters>
  <Lines>0</Lines>
  <Paragraphs>0</Paragraphs>
  <TotalTime>3</TotalTime>
  <ScaleCrop>false</ScaleCrop>
  <LinksUpToDate>false</LinksUpToDate>
  <CharactersWithSpaces>499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2022-06-22T09:38:00Z</dcterms:created>
  <dc:creator>Administrator</dc:creator>
  <cp:lastModifiedBy>李云</cp:lastModifiedBy>
  <cp:lastPrinted>2023-06-05T08:22:00Z</cp:lastPrinted>
  <dcterms:modified xsi:type="dcterms:W3CDTF">2024-08-27T10:09:21Z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C70D8C3FE2F94042ACAB1AFDECE84AD5_13</vt:lpwstr>
  </property>
</Properties>
</file>