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0F9FE">
      <w:pPr>
        <w:spacing w:line="400" w:lineRule="exact"/>
        <w:jc w:val="center"/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  <w:t>扬州市志城物业服务有限公司年度 PA 保洁服务项目</w:t>
      </w:r>
    </w:p>
    <w:p w14:paraId="1E815E39">
      <w:pPr>
        <w:spacing w:line="400" w:lineRule="exact"/>
        <w:jc w:val="center"/>
        <w:rPr>
          <w:rFonts w:ascii="宋体" w:hAnsi="宋体" w:eastAsia="宋体" w:cs="Arial"/>
          <w:b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</w:rPr>
        <w:t>结果公告</w:t>
      </w:r>
    </w:p>
    <w:p w14:paraId="33513640">
      <w:pPr>
        <w:widowControl/>
        <w:spacing w:line="400" w:lineRule="exact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一、项目编号：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Cs w:val="21"/>
          <w:lang w:eastAsia="zh-CN"/>
        </w:rPr>
        <w:t>JDCGDL2025010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Cs w:val="21"/>
        </w:rPr>
        <w:t>号</w:t>
      </w:r>
    </w:p>
    <w:p w14:paraId="6C0DC611">
      <w:pPr>
        <w:widowControl/>
        <w:spacing w:line="400" w:lineRule="exact"/>
        <w:jc w:val="left"/>
        <w:rPr>
          <w:rFonts w:hint="eastAsia" w:ascii="宋体" w:hAnsi="宋体" w:eastAsia="宋体" w:cs="Times New Roman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二、项目名称：</w:t>
      </w:r>
      <w:r>
        <w:rPr>
          <w:rFonts w:hint="eastAsia" w:ascii="宋体" w:hAnsi="宋体" w:eastAsia="宋体"/>
          <w:szCs w:val="21"/>
          <w:lang w:eastAsia="zh-CN"/>
        </w:rPr>
        <w:t>扬州市志城物业服务有限公司年度 PA 保洁服务项目</w:t>
      </w:r>
    </w:p>
    <w:p w14:paraId="140371F0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三、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信息</w:t>
      </w:r>
    </w:p>
    <w:p w14:paraId="40C80E91">
      <w:pPr>
        <w:spacing w:line="400" w:lineRule="exact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>中标人</w:t>
      </w:r>
      <w:r>
        <w:rPr>
          <w:rFonts w:hint="eastAsia" w:ascii="宋体" w:hAnsi="宋体" w:eastAsia="宋体" w:cs="Times New Roman"/>
        </w:rPr>
        <w:t>名称：扬州斯丹德环保科技有限公司</w:t>
      </w:r>
    </w:p>
    <w:p w14:paraId="3DE8D3EF">
      <w:pPr>
        <w:spacing w:line="400" w:lineRule="exact"/>
        <w:ind w:firstLine="420" w:firstLineChars="200"/>
        <w:jc w:val="left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中标人</w:t>
      </w:r>
      <w:r>
        <w:rPr>
          <w:rFonts w:hint="eastAsia" w:ascii="宋体" w:hAnsi="宋体" w:eastAsia="宋体" w:cs="Times New Roman"/>
        </w:rPr>
        <w:t>地址：扬州市邗江区江阳商贸城27-28号</w:t>
      </w:r>
    </w:p>
    <w:p w14:paraId="39A384FA">
      <w:pPr>
        <w:spacing w:line="400" w:lineRule="exact"/>
        <w:ind w:firstLine="420" w:firstLineChars="200"/>
        <w:jc w:val="left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中标</w:t>
      </w:r>
      <w:r>
        <w:rPr>
          <w:rFonts w:hint="eastAsia" w:ascii="宋体" w:hAnsi="宋体" w:eastAsia="宋体" w:cs="Times New Roman"/>
        </w:rPr>
        <w:t>金额：</w:t>
      </w:r>
      <w:r>
        <w:rPr>
          <w:rFonts w:hint="eastAsia" w:ascii="宋体" w:hAnsi="宋体" w:eastAsia="宋体" w:cs="Times New Roman"/>
          <w:lang w:val="en-US" w:eastAsia="zh-CN"/>
        </w:rPr>
        <w:t>叁拾陆万壹仟肆佰柒拾肆元壹角叁分（¥361474.13元）</w:t>
      </w:r>
    </w:p>
    <w:p w14:paraId="34DBFB1B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四、主要标的信息</w:t>
      </w:r>
    </w:p>
    <w:tbl>
      <w:tblPr>
        <w:tblStyle w:val="9"/>
        <w:tblW w:w="0" w:type="auto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5"/>
      </w:tblGrid>
      <w:tr w14:paraId="55DD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35" w:type="dxa"/>
            <w:noWrap/>
          </w:tcPr>
          <w:p w14:paraId="19879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类</w:t>
            </w:r>
          </w:p>
        </w:tc>
      </w:tr>
      <w:tr w14:paraId="24DC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435" w:type="dxa"/>
          </w:tcPr>
          <w:p w14:paraId="60C7A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扬州市志城物业服务有限公司年度 PA 保洁服务项目</w:t>
            </w:r>
          </w:p>
          <w:p w14:paraId="2A23E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服务范围：详见本项目招标文件的第四章项目需求</w:t>
            </w:r>
          </w:p>
          <w:p w14:paraId="0AE0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服务要求：详见本项目招标文件的第四章项目需求</w:t>
            </w:r>
          </w:p>
          <w:p w14:paraId="40566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服务时间：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年（自合同签订之日起算）</w:t>
            </w:r>
          </w:p>
          <w:p w14:paraId="19775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服务标准：详见本项目招标文件的第四章项目需求</w:t>
            </w:r>
          </w:p>
        </w:tc>
      </w:tr>
    </w:tbl>
    <w:p w14:paraId="62A9187F">
      <w:pPr>
        <w:widowControl/>
        <w:spacing w:line="400" w:lineRule="exact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五、评审专家名单：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王力扬、姚胜、丁永荣、单莉萍、赵龙祥</w:t>
      </w:r>
    </w:p>
    <w:p w14:paraId="052CE216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六、公告期限</w:t>
      </w:r>
    </w:p>
    <w:p w14:paraId="4FB478AB">
      <w:pPr>
        <w:widowControl/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自本公告发布之日起1个工作日。</w:t>
      </w:r>
    </w:p>
    <w:p w14:paraId="154023DA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七、其他补充事宜</w:t>
      </w:r>
    </w:p>
    <w:p w14:paraId="112ED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shd w:val="clear" w:color="auto" w:fill="auto"/>
          <w:lang w:val="en-US" w:eastAsia="zh-CN"/>
        </w:rPr>
        <w:t>本项目采用综合评分法，总分为100分，中标人</w:t>
      </w:r>
      <w:r>
        <w:rPr>
          <w:rFonts w:hint="eastAsia" w:ascii="宋体" w:hAnsi="宋体" w:eastAsia="宋体" w:cs="Times New Roman"/>
        </w:rPr>
        <w:t>扬州斯丹德环保科技有限公司</w:t>
      </w:r>
      <w:r>
        <w:rPr>
          <w:rFonts w:hint="eastAsia" w:ascii="宋体" w:hAnsi="宋体" w:eastAsia="宋体" w:cs="Times New Roman"/>
          <w:lang w:val="en-US" w:eastAsia="zh-CN"/>
        </w:rPr>
        <w:t>总</w:t>
      </w:r>
      <w:r>
        <w:rPr>
          <w:rFonts w:hint="eastAsia" w:ascii="宋体" w:hAnsi="宋体" w:eastAsia="宋体" w:cs="宋体"/>
          <w:color w:val="auto"/>
          <w:szCs w:val="21"/>
          <w:highlight w:val="none"/>
          <w:shd w:val="clear" w:color="auto" w:fill="auto"/>
          <w:lang w:val="en-US" w:eastAsia="zh-CN"/>
        </w:rPr>
        <w:t>得分为87.73分。</w:t>
      </w:r>
    </w:p>
    <w:p w14:paraId="4D7A52B0">
      <w:pPr>
        <w:widowControl/>
        <w:spacing w:line="400" w:lineRule="exact"/>
        <w:jc w:val="left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八、凡对本次公告内容提出询问，请按以下方式联系。</w:t>
      </w:r>
    </w:p>
    <w:p w14:paraId="52B785A5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bookmarkStart w:id="0" w:name="_Toc28359023"/>
      <w:bookmarkEnd w:id="0"/>
      <w:bookmarkStart w:id="1" w:name="_Toc28359026"/>
      <w:bookmarkEnd w:id="1"/>
      <w:bookmarkStart w:id="2" w:name="_Toc35393641"/>
      <w:bookmarkEnd w:id="2"/>
      <w:bookmarkStart w:id="3" w:name="_Toc35393813"/>
      <w:bookmarkEnd w:id="3"/>
      <w:bookmarkStart w:id="4" w:name="_Toc35393810"/>
      <w:bookmarkEnd w:id="4"/>
      <w:bookmarkStart w:id="5" w:name="_Toc28359100"/>
      <w:bookmarkEnd w:id="5"/>
      <w:r>
        <w:rPr>
          <w:rFonts w:hint="eastAsia" w:ascii="宋体" w:hAnsi="宋体" w:eastAsia="宋体" w:cs="宋体"/>
        </w:rPr>
        <w:t>1、采购人信息</w:t>
      </w:r>
    </w:p>
    <w:p w14:paraId="58B5F580">
      <w:pPr>
        <w:spacing w:line="360" w:lineRule="auto"/>
        <w:ind w:firstLine="42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    称：</w:t>
      </w:r>
      <w:r>
        <w:rPr>
          <w:rFonts w:hint="eastAsia" w:ascii="宋体" w:hAnsi="宋体" w:eastAsia="宋体" w:cs="宋体"/>
          <w:lang w:eastAsia="zh-CN"/>
        </w:rPr>
        <w:t>扬州市志城物业服务有限公司</w:t>
      </w:r>
    </w:p>
    <w:p w14:paraId="0BAE25C3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   址: 扬州市广陵区文昌中路281-2</w:t>
      </w:r>
    </w:p>
    <w:p w14:paraId="04E0C0ED">
      <w:pPr>
        <w:spacing w:line="360" w:lineRule="auto"/>
        <w:ind w:firstLine="42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联 系 人：</w:t>
      </w:r>
      <w:bookmarkStart w:id="6" w:name="_Toc35393638"/>
      <w:bookmarkStart w:id="7" w:name="_Toc28359020"/>
      <w:bookmarkStart w:id="8" w:name="_Toc28359097"/>
      <w:bookmarkStart w:id="9" w:name="_Toc35393807"/>
      <w:r>
        <w:rPr>
          <w:rFonts w:hint="eastAsia" w:ascii="宋体" w:hAnsi="宋体" w:eastAsia="宋体" w:cs="宋体"/>
          <w:lang w:eastAsia="zh-CN"/>
        </w:rPr>
        <w:t>陈</w:t>
      </w:r>
      <w:r>
        <w:rPr>
          <w:rFonts w:hint="eastAsia" w:ascii="宋体" w:hAnsi="宋体" w:eastAsia="宋体" w:cs="宋体"/>
          <w:lang w:val="en-US" w:eastAsia="zh-CN"/>
        </w:rPr>
        <w:t>坚</w:t>
      </w:r>
    </w:p>
    <w:p w14:paraId="1D83969F">
      <w:pPr>
        <w:spacing w:line="360" w:lineRule="auto"/>
        <w:ind w:firstLine="42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联系电话：18021326711</w:t>
      </w:r>
    </w:p>
    <w:p w14:paraId="6F3D8BDD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2、采购代理机构信息</w:t>
      </w:r>
      <w:bookmarkEnd w:id="6"/>
      <w:bookmarkEnd w:id="7"/>
      <w:bookmarkEnd w:id="8"/>
      <w:bookmarkEnd w:id="9"/>
    </w:p>
    <w:p w14:paraId="5A0CF5F0">
      <w:pPr>
        <w:spacing w:line="360" w:lineRule="auto"/>
        <w:ind w:firstLine="42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    称：</w:t>
      </w:r>
      <w:r>
        <w:rPr>
          <w:rFonts w:hint="eastAsia" w:ascii="宋体" w:hAnsi="宋体" w:eastAsia="宋体" w:cs="宋体"/>
          <w:lang w:eastAsia="zh-CN"/>
        </w:rPr>
        <w:t>江苏建达全过程工程咨询有限公司</w:t>
      </w:r>
    </w:p>
    <w:p w14:paraId="0FB0986C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　　址：扬州市广陵区江都南路669号2栋5楼8512室</w:t>
      </w:r>
      <w:bookmarkStart w:id="14" w:name="_GoBack"/>
      <w:bookmarkEnd w:id="14"/>
    </w:p>
    <w:p w14:paraId="24B40099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 系 人：</w:t>
      </w:r>
      <w:r>
        <w:rPr>
          <w:rFonts w:hint="eastAsia" w:ascii="宋体" w:hAnsi="宋体" w:eastAsia="宋体" w:cs="宋体"/>
          <w:lang w:val="en-US" w:eastAsia="zh-CN"/>
        </w:rPr>
        <w:t>周慧敏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186B916">
      <w:pPr>
        <w:spacing w:line="360" w:lineRule="auto"/>
        <w:ind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lang w:val="en-US" w:eastAsia="zh-CN"/>
        </w:rPr>
        <w:t>18921934371</w:t>
      </w:r>
      <w:r>
        <w:rPr>
          <w:rFonts w:hint="eastAsia" w:ascii="宋体" w:hAnsi="宋体" w:eastAsia="宋体" w:cs="宋体"/>
        </w:rPr>
        <w:t>、0514-</w:t>
      </w:r>
      <w:bookmarkStart w:id="10" w:name="_Toc35393808"/>
      <w:bookmarkStart w:id="11" w:name="_Toc35393639"/>
      <w:bookmarkStart w:id="12" w:name="_Toc28359021"/>
      <w:bookmarkStart w:id="13" w:name="_Toc28359098"/>
      <w:r>
        <w:rPr>
          <w:rFonts w:hint="eastAsia" w:ascii="宋体" w:hAnsi="宋体" w:eastAsia="宋体" w:cs="宋体"/>
        </w:rPr>
        <w:t>82898976</w:t>
      </w:r>
      <w:bookmarkEnd w:id="10"/>
      <w:bookmarkEnd w:id="11"/>
      <w:bookmarkEnd w:id="12"/>
      <w:bookmarkEnd w:id="13"/>
    </w:p>
    <w:p w14:paraId="5FCD08C0">
      <w:pPr>
        <w:pStyle w:val="7"/>
        <w:jc w:val="righ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ZmNhZWM0Y2FjOTlkZDc0NWUyODVjMTcwNmI4ZmQifQ=="/>
  </w:docVars>
  <w:rsids>
    <w:rsidRoot w:val="007D7174"/>
    <w:rsid w:val="00063D7C"/>
    <w:rsid w:val="000770F1"/>
    <w:rsid w:val="000A72D6"/>
    <w:rsid w:val="000C4830"/>
    <w:rsid w:val="000F40A0"/>
    <w:rsid w:val="001127A4"/>
    <w:rsid w:val="00145D9F"/>
    <w:rsid w:val="001B70F8"/>
    <w:rsid w:val="001F4659"/>
    <w:rsid w:val="00211331"/>
    <w:rsid w:val="00234B76"/>
    <w:rsid w:val="0026680D"/>
    <w:rsid w:val="00283DB4"/>
    <w:rsid w:val="002D1D9E"/>
    <w:rsid w:val="00314AA2"/>
    <w:rsid w:val="00336D20"/>
    <w:rsid w:val="0034159D"/>
    <w:rsid w:val="00403C05"/>
    <w:rsid w:val="004B7272"/>
    <w:rsid w:val="004E7B74"/>
    <w:rsid w:val="0050208D"/>
    <w:rsid w:val="00544A84"/>
    <w:rsid w:val="00564FC9"/>
    <w:rsid w:val="00584C4D"/>
    <w:rsid w:val="006119E8"/>
    <w:rsid w:val="00621701"/>
    <w:rsid w:val="0064050F"/>
    <w:rsid w:val="00661BE9"/>
    <w:rsid w:val="0067239C"/>
    <w:rsid w:val="0067529A"/>
    <w:rsid w:val="00677C03"/>
    <w:rsid w:val="00717D6D"/>
    <w:rsid w:val="00762324"/>
    <w:rsid w:val="0077784D"/>
    <w:rsid w:val="007A10B5"/>
    <w:rsid w:val="007B0C6A"/>
    <w:rsid w:val="007D7174"/>
    <w:rsid w:val="00806453"/>
    <w:rsid w:val="00887A7E"/>
    <w:rsid w:val="008D5435"/>
    <w:rsid w:val="008E1127"/>
    <w:rsid w:val="00983784"/>
    <w:rsid w:val="009B4920"/>
    <w:rsid w:val="00A51A7E"/>
    <w:rsid w:val="00AA3941"/>
    <w:rsid w:val="00AE79B9"/>
    <w:rsid w:val="00AF2A58"/>
    <w:rsid w:val="00B43503"/>
    <w:rsid w:val="00B53FA9"/>
    <w:rsid w:val="00B7600B"/>
    <w:rsid w:val="00B94787"/>
    <w:rsid w:val="00BD46C1"/>
    <w:rsid w:val="00C3008C"/>
    <w:rsid w:val="00C3673B"/>
    <w:rsid w:val="00DB0B13"/>
    <w:rsid w:val="00DE0564"/>
    <w:rsid w:val="00E86F36"/>
    <w:rsid w:val="00F20053"/>
    <w:rsid w:val="00F84BF2"/>
    <w:rsid w:val="063302DF"/>
    <w:rsid w:val="064D5672"/>
    <w:rsid w:val="0CF14C4D"/>
    <w:rsid w:val="0D701FAB"/>
    <w:rsid w:val="0E651252"/>
    <w:rsid w:val="1C684366"/>
    <w:rsid w:val="1D210A3A"/>
    <w:rsid w:val="1EE01524"/>
    <w:rsid w:val="2A3F4482"/>
    <w:rsid w:val="32102742"/>
    <w:rsid w:val="32A13BC7"/>
    <w:rsid w:val="37461371"/>
    <w:rsid w:val="3AE26126"/>
    <w:rsid w:val="3C5B6D85"/>
    <w:rsid w:val="45321187"/>
    <w:rsid w:val="49C32CF5"/>
    <w:rsid w:val="519B00B4"/>
    <w:rsid w:val="5D8205E5"/>
    <w:rsid w:val="658E61EE"/>
    <w:rsid w:val="6E82642B"/>
    <w:rsid w:val="7EA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kern w:val="0"/>
      <w:sz w:val="20"/>
      <w:szCs w:val="24"/>
    </w:rPr>
  </w:style>
  <w:style w:type="paragraph" w:styleId="3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正文（缩进）"/>
    <w:basedOn w:val="1"/>
    <w:qFormat/>
    <w:uiPriority w:val="0"/>
    <w:pPr>
      <w:ind w:firstLine="48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564</Characters>
  <Lines>4</Lines>
  <Paragraphs>1</Paragraphs>
  <TotalTime>0</TotalTime>
  <ScaleCrop>false</ScaleCrop>
  <LinksUpToDate>false</LinksUpToDate>
  <CharactersWithSpaces>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2020-08-23T14:06:00Z</dcterms:created>
  <dc:creator>张长飞</dc:creator>
  <cp:lastModifiedBy>WPS_1676621030</cp:lastModifiedBy>
  <cp:lastPrinted>2020-09-08T07:33:00Z</cp:lastPrinted>
  <dcterms:modified xsi:type="dcterms:W3CDTF">2025-06-19T00:44:48Z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2FD5A95AE7B24194863720C246003786</vt:lpwstr>
  </property>
  <property fmtid="{D5CDD505-2E9C-101B-9397-08002B2CF9AE}" pid="4" name="KSOTemplateDocerSaveRecord">
    <vt:lpwstr>eyJoZGlkIjoiZDJlNTAwNTJiMjNkNGJkZmVjYTc0ZWI5NGQ5YjA5NDgiLCJ1c2VySWQiOiIxNDc1MDQ0MTcyIn0=</vt:lpwstr>
  </property>
</Properties>
</file>