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43" w:rsidRDefault="006B5A43" w:rsidP="006B5A43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扬州市长乐客栈酒店、长乐鸿禧酒店</w:t>
      </w:r>
    </w:p>
    <w:p w:rsidR="006B5A43" w:rsidRDefault="006B5A43" w:rsidP="006B5A43">
      <w:pPr>
        <w:spacing w:line="312" w:lineRule="auto"/>
        <w:ind w:leftChars="-70" w:left="64" w:hangingChars="70" w:hanging="211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食材类</w:t>
      </w:r>
      <w:r w:rsidR="00CB138E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猪肉（二次）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集中采购中标结果公示</w:t>
      </w:r>
    </w:p>
    <w:p w:rsidR="006B5A43" w:rsidRPr="005D3120" w:rsidRDefault="006B5A43" w:rsidP="006B5A43">
      <w:pPr>
        <w:spacing w:line="312" w:lineRule="auto"/>
        <w:ind w:leftChars="-70" w:left="21" w:right="240" w:hangingChars="70" w:hanging="168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5D3120">
        <w:rPr>
          <w:rFonts w:asciiTheme="minorEastAsia" w:eastAsiaTheme="minorEastAsia" w:hAnsiTheme="minorEastAsia" w:cstheme="minorBidi" w:hint="eastAsia"/>
          <w:sz w:val="24"/>
        </w:rPr>
        <w:t>编号：</w:t>
      </w:r>
      <w:r w:rsidRPr="005D3120">
        <w:rPr>
          <w:rFonts w:asciiTheme="minorEastAsia" w:eastAsiaTheme="minorEastAsia" w:hAnsiTheme="minorEastAsia" w:hint="eastAsia"/>
          <w:sz w:val="24"/>
        </w:rPr>
        <w:t>JD-CLKZ201900</w:t>
      </w:r>
      <w:r w:rsidR="00CB138E">
        <w:rPr>
          <w:rFonts w:asciiTheme="minorEastAsia" w:eastAsiaTheme="minorEastAsia" w:hAnsiTheme="minorEastAsia" w:hint="eastAsia"/>
          <w:sz w:val="24"/>
        </w:rPr>
        <w:t>5（2）</w:t>
      </w:r>
    </w:p>
    <w:p w:rsidR="006B5A43" w:rsidRDefault="006B5A43" w:rsidP="000913DF">
      <w:pPr>
        <w:spacing w:line="360" w:lineRule="auto"/>
        <w:ind w:leftChars="-337" w:left="-708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根据招标投标的有关法律、法规、规章和该项目招标文件的规定，我方</w:t>
      </w:r>
      <w:r>
        <w:rPr>
          <w:rFonts w:hAnsi="宋体" w:hint="eastAsia"/>
          <w:snapToGrid w:val="0"/>
          <w:color w:val="000000"/>
          <w:sz w:val="24"/>
          <w:u w:val="single"/>
        </w:rPr>
        <w:t>扬州市长乐客栈酒店、长乐鸿禧酒店食材类</w:t>
      </w:r>
      <w:r w:rsidR="00CB138E">
        <w:rPr>
          <w:rFonts w:hAnsi="宋体" w:hint="eastAsia"/>
          <w:snapToGrid w:val="0"/>
          <w:color w:val="000000"/>
          <w:sz w:val="24"/>
          <w:u w:val="single"/>
        </w:rPr>
        <w:t>猪肉（二次）</w:t>
      </w:r>
      <w:r>
        <w:rPr>
          <w:rFonts w:hAnsi="宋体" w:hint="eastAsia"/>
          <w:snapToGrid w:val="0"/>
          <w:color w:val="000000"/>
          <w:sz w:val="24"/>
          <w:u w:val="single"/>
        </w:rPr>
        <w:t>集中采购</w:t>
      </w:r>
      <w:r>
        <w:rPr>
          <w:rFonts w:hAnsi="宋体" w:hint="eastAsia"/>
          <w:b/>
          <w:bCs/>
          <w:snapToGrid w:val="0"/>
          <w:color w:val="000000"/>
          <w:sz w:val="24"/>
          <w:u w:val="single"/>
        </w:rPr>
        <w:t>（</w:t>
      </w:r>
      <w:r>
        <w:rPr>
          <w:rFonts w:ascii="宋体" w:hAnsi="宋体" w:cs="宋体" w:hint="eastAsia"/>
          <w:color w:val="000000"/>
          <w:kern w:val="0"/>
          <w:sz w:val="24"/>
        </w:rPr>
        <w:t>招标项目名称）的评标工作已经结束，入围中标人已经确定。现将中标结果公示如下：</w:t>
      </w:r>
    </w:p>
    <w:tbl>
      <w:tblPr>
        <w:tblStyle w:val="a8"/>
        <w:tblW w:w="10632" w:type="dxa"/>
        <w:tblInd w:w="-885" w:type="dxa"/>
        <w:tblLayout w:type="fixed"/>
        <w:tblLook w:val="04A0"/>
      </w:tblPr>
      <w:tblGrid>
        <w:gridCol w:w="2269"/>
        <w:gridCol w:w="3260"/>
        <w:gridCol w:w="2410"/>
        <w:gridCol w:w="2693"/>
      </w:tblGrid>
      <w:tr w:rsidR="006B5A43" w:rsidTr="00AD3F07">
        <w:trPr>
          <w:trHeight w:val="1250"/>
        </w:trPr>
        <w:tc>
          <w:tcPr>
            <w:tcW w:w="2269" w:type="dxa"/>
            <w:vAlign w:val="center"/>
          </w:tcPr>
          <w:p w:rsidR="006B5A43" w:rsidRDefault="006B5A43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入围中标范围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和内容</w:t>
            </w:r>
          </w:p>
        </w:tc>
        <w:tc>
          <w:tcPr>
            <w:tcW w:w="8363" w:type="dxa"/>
            <w:gridSpan w:val="3"/>
            <w:vAlign w:val="center"/>
          </w:tcPr>
          <w:p w:rsidR="006B5A43" w:rsidRDefault="006B5A43" w:rsidP="00046328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74A2D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扬州市长乐客栈酒店、长乐鸿禧酒店食材类</w:t>
            </w:r>
            <w:r w:rsidR="00CB138E">
              <w:rPr>
                <w:rFonts w:ascii="宋体" w:hAnsi="宋体" w:cs="宋体" w:hint="eastAsia"/>
                <w:color w:val="000000"/>
                <w:kern w:val="0"/>
                <w:sz w:val="24"/>
              </w:rPr>
              <w:t>猪肉（二次）</w:t>
            </w:r>
            <w:r w:rsidRPr="00274A2D">
              <w:rPr>
                <w:rFonts w:ascii="宋体" w:hAnsi="宋体" w:cs="宋体" w:hint="eastAsia"/>
                <w:color w:val="000000"/>
                <w:kern w:val="0"/>
                <w:sz w:val="24"/>
              </w:rPr>
              <w:t>集中采购。具体内容详见招标文件。</w:t>
            </w:r>
          </w:p>
        </w:tc>
      </w:tr>
      <w:tr w:rsidR="00A72FC0" w:rsidTr="00394639">
        <w:trPr>
          <w:trHeight w:val="842"/>
        </w:trPr>
        <w:tc>
          <w:tcPr>
            <w:tcW w:w="2269" w:type="dxa"/>
            <w:vAlign w:val="center"/>
          </w:tcPr>
          <w:p w:rsidR="006B5A43" w:rsidRDefault="006B5A43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供货地点</w:t>
            </w:r>
          </w:p>
        </w:tc>
        <w:tc>
          <w:tcPr>
            <w:tcW w:w="3260" w:type="dxa"/>
            <w:vAlign w:val="center"/>
          </w:tcPr>
          <w:p w:rsidR="006B5A43" w:rsidRDefault="006B5A43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扬州市东关街357号</w:t>
            </w:r>
          </w:p>
          <w:p w:rsidR="006B5A43" w:rsidRDefault="006B5A43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扬州市泰州路45号</w:t>
            </w:r>
          </w:p>
        </w:tc>
        <w:tc>
          <w:tcPr>
            <w:tcW w:w="2410" w:type="dxa"/>
            <w:vAlign w:val="center"/>
          </w:tcPr>
          <w:p w:rsidR="006B5A43" w:rsidRPr="002E0EB1" w:rsidRDefault="006B5A43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供货周期</w:t>
            </w:r>
          </w:p>
        </w:tc>
        <w:tc>
          <w:tcPr>
            <w:tcW w:w="2693" w:type="dxa"/>
            <w:vAlign w:val="center"/>
          </w:tcPr>
          <w:p w:rsidR="006B5A43" w:rsidRDefault="006B5A43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壹</w:t>
            </w:r>
            <w:r>
              <w:rPr>
                <w:rFonts w:hAnsi="宋体" w:hint="eastAsia"/>
                <w:color w:val="000000"/>
                <w:sz w:val="24"/>
              </w:rPr>
              <w:t xml:space="preserve"> </w:t>
            </w:r>
            <w:r>
              <w:rPr>
                <w:rFonts w:hAnsi="宋体" w:hint="eastAsia"/>
                <w:color w:val="000000"/>
                <w:sz w:val="24"/>
              </w:rPr>
              <w:t>年</w:t>
            </w:r>
          </w:p>
        </w:tc>
      </w:tr>
      <w:tr w:rsidR="00A72FC0" w:rsidTr="00394639">
        <w:trPr>
          <w:trHeight w:val="840"/>
        </w:trPr>
        <w:tc>
          <w:tcPr>
            <w:tcW w:w="2269" w:type="dxa"/>
            <w:vAlign w:val="center"/>
          </w:tcPr>
          <w:p w:rsidR="006B5A43" w:rsidRDefault="006B5A43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中标质量标准</w:t>
            </w:r>
          </w:p>
        </w:tc>
        <w:tc>
          <w:tcPr>
            <w:tcW w:w="3260" w:type="dxa"/>
            <w:vAlign w:val="center"/>
          </w:tcPr>
          <w:p w:rsidR="006B5A43" w:rsidRDefault="006B5A43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 格</w:t>
            </w:r>
          </w:p>
        </w:tc>
        <w:tc>
          <w:tcPr>
            <w:tcW w:w="2410" w:type="dxa"/>
            <w:vAlign w:val="center"/>
          </w:tcPr>
          <w:p w:rsidR="006B5A43" w:rsidRDefault="006B5A43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2693" w:type="dxa"/>
            <w:vAlign w:val="center"/>
          </w:tcPr>
          <w:p w:rsidR="006B5A43" w:rsidRDefault="006B5A43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公开招标</w:t>
            </w:r>
          </w:p>
        </w:tc>
      </w:tr>
      <w:tr w:rsidR="00A72FC0" w:rsidTr="00394639">
        <w:trPr>
          <w:trHeight w:val="841"/>
        </w:trPr>
        <w:tc>
          <w:tcPr>
            <w:tcW w:w="2269" w:type="dxa"/>
            <w:vMerge w:val="restart"/>
            <w:vAlign w:val="center"/>
          </w:tcPr>
          <w:p w:rsidR="006B5A43" w:rsidRDefault="006B5A43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入围中标单位名称</w:t>
            </w:r>
          </w:p>
        </w:tc>
        <w:tc>
          <w:tcPr>
            <w:tcW w:w="3260" w:type="dxa"/>
            <w:vAlign w:val="center"/>
          </w:tcPr>
          <w:p w:rsidR="006B5A43" w:rsidRPr="00111496" w:rsidRDefault="00394639" w:rsidP="00CB13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广陵区</w:t>
            </w:r>
            <w:r w:rsidR="00CB138E">
              <w:rPr>
                <w:rFonts w:ascii="宋体" w:hAnsi="宋体" w:cs="宋体" w:hint="eastAsia"/>
                <w:color w:val="000000"/>
                <w:kern w:val="0"/>
                <w:sz w:val="24"/>
              </w:rPr>
              <w:t>宗有华生猪肉零售店</w:t>
            </w:r>
          </w:p>
        </w:tc>
        <w:tc>
          <w:tcPr>
            <w:tcW w:w="2410" w:type="dxa"/>
            <w:vMerge w:val="restart"/>
            <w:vAlign w:val="center"/>
          </w:tcPr>
          <w:p w:rsidR="006B5A43" w:rsidRPr="00111496" w:rsidRDefault="006B5A43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2624E"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693" w:type="dxa"/>
            <w:vAlign w:val="center"/>
          </w:tcPr>
          <w:p w:rsidR="006B5A43" w:rsidRPr="00111496" w:rsidRDefault="0032624E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321002600705893</w:t>
            </w:r>
          </w:p>
        </w:tc>
      </w:tr>
      <w:tr w:rsidR="00A72FC0" w:rsidTr="00394639">
        <w:trPr>
          <w:trHeight w:val="840"/>
        </w:trPr>
        <w:tc>
          <w:tcPr>
            <w:tcW w:w="2269" w:type="dxa"/>
            <w:vMerge/>
            <w:vAlign w:val="center"/>
          </w:tcPr>
          <w:p w:rsidR="006B5A43" w:rsidRDefault="006B5A43" w:rsidP="00046328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6B5A43" w:rsidRDefault="00CB138E" w:rsidP="00394639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扬州萃园正怀生肉点</w:t>
            </w:r>
          </w:p>
        </w:tc>
        <w:tc>
          <w:tcPr>
            <w:tcW w:w="2410" w:type="dxa"/>
            <w:vMerge/>
            <w:vAlign w:val="center"/>
          </w:tcPr>
          <w:p w:rsidR="006B5A43" w:rsidRDefault="006B5A43" w:rsidP="00046328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6B5A43" w:rsidRDefault="0032624E" w:rsidP="0032624E">
            <w:pPr>
              <w:spacing w:line="360" w:lineRule="auto"/>
              <w:ind w:firstLineChars="50" w:firstLine="1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321002600050935</w:t>
            </w:r>
          </w:p>
        </w:tc>
      </w:tr>
      <w:tr w:rsidR="006B5A43" w:rsidTr="00AD3F07">
        <w:trPr>
          <w:trHeight w:val="852"/>
        </w:trPr>
        <w:tc>
          <w:tcPr>
            <w:tcW w:w="2269" w:type="dxa"/>
            <w:vAlign w:val="center"/>
          </w:tcPr>
          <w:p w:rsidR="006B5A43" w:rsidRDefault="006B5A43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363" w:type="dxa"/>
            <w:gridSpan w:val="3"/>
            <w:vAlign w:val="center"/>
          </w:tcPr>
          <w:p w:rsidR="006B5A43" w:rsidRDefault="006B5A43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以供货协议签订时间为准，具体根据甲方进度要求分期供货</w:t>
            </w:r>
          </w:p>
        </w:tc>
      </w:tr>
    </w:tbl>
    <w:p w:rsidR="006B5A43" w:rsidRPr="001D2ABD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6B5A43" w:rsidRPr="00A248E3" w:rsidRDefault="006B5A43" w:rsidP="006B5A43">
      <w:pPr>
        <w:widowControl/>
        <w:spacing w:line="360" w:lineRule="auto"/>
        <w:ind w:leftChars="-135" w:left="-283"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1D2ABD">
        <w:rPr>
          <w:rFonts w:ascii="宋体" w:hAnsi="宋体" w:cs="宋体" w:hint="eastAsia"/>
          <w:color w:val="000000"/>
          <w:kern w:val="0"/>
          <w:sz w:val="24"/>
        </w:rPr>
        <w:t>自本中标结果公示之日起三日内，对中标结果没有异议的，招标人将签发</w:t>
      </w:r>
      <w:r w:rsidR="00953BF3">
        <w:rPr>
          <w:rFonts w:ascii="宋体" w:hAnsi="宋体" w:cs="宋体" w:hint="eastAsia"/>
          <w:color w:val="000000"/>
          <w:kern w:val="0"/>
          <w:sz w:val="24"/>
        </w:rPr>
        <w:t>入围</w:t>
      </w:r>
      <w:r w:rsidRPr="001D2ABD">
        <w:rPr>
          <w:rFonts w:ascii="宋体" w:hAnsi="宋体" w:cs="宋体" w:hint="eastAsia"/>
          <w:color w:val="000000"/>
          <w:kern w:val="0"/>
          <w:sz w:val="24"/>
        </w:rPr>
        <w:t>中标通知书。</w:t>
      </w:r>
      <w:r w:rsidRPr="001D2ABD">
        <w:rPr>
          <w:rFonts w:ascii="宋体" w:hAnsi="宋体" w:hint="eastAsia"/>
          <w:sz w:val="24"/>
        </w:rPr>
        <w:t xml:space="preserve">                                       </w:t>
      </w:r>
    </w:p>
    <w:p w:rsidR="006B5A43" w:rsidRDefault="006B5A43" w:rsidP="006B5A43">
      <w:pPr>
        <w:spacing w:line="360" w:lineRule="auto"/>
        <w:jc w:val="left"/>
        <w:rPr>
          <w:sz w:val="24"/>
        </w:rPr>
      </w:pPr>
    </w:p>
    <w:p w:rsidR="006B5A43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采购人名称：扬州市长乐客栈酒店有限公司</w:t>
      </w:r>
    </w:p>
    <w:p w:rsidR="006B5A43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6B5A43" w:rsidRDefault="006B5A43" w:rsidP="006B5A43">
      <w:pPr>
        <w:spacing w:line="360" w:lineRule="auto"/>
        <w:jc w:val="left"/>
        <w:rPr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扬州市长乐鸿禧酒店有限公司</w:t>
      </w:r>
    </w:p>
    <w:p w:rsidR="006B5A43" w:rsidRDefault="006B5A43" w:rsidP="006B5A43">
      <w:pPr>
        <w:spacing w:line="360" w:lineRule="auto"/>
        <w:jc w:val="left"/>
        <w:rPr>
          <w:sz w:val="24"/>
        </w:rPr>
      </w:pPr>
    </w:p>
    <w:p w:rsidR="006B5A43" w:rsidRPr="001D2ABD" w:rsidRDefault="006B5A43" w:rsidP="006B5A43">
      <w:pPr>
        <w:spacing w:line="360" w:lineRule="auto"/>
        <w:ind w:firstLineChars="3000" w:firstLine="7200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2019-</w:t>
      </w:r>
      <w:r w:rsidR="000913DF">
        <w:rPr>
          <w:rFonts w:ascii="宋体" w:hAnsi="宋体" w:cs="宋体" w:hint="eastAsia"/>
          <w:color w:val="000000"/>
          <w:kern w:val="0"/>
          <w:sz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</w:rPr>
        <w:t>-</w:t>
      </w:r>
      <w:r w:rsidR="000913DF">
        <w:rPr>
          <w:rFonts w:ascii="宋体" w:hAnsi="宋体" w:cs="宋体" w:hint="eastAsia"/>
          <w:color w:val="000000"/>
          <w:kern w:val="0"/>
          <w:sz w:val="24"/>
        </w:rPr>
        <w:t>1</w:t>
      </w:r>
      <w:r w:rsidR="00CB138E">
        <w:rPr>
          <w:rFonts w:ascii="宋体" w:hAnsi="宋体" w:cs="宋体" w:hint="eastAsia"/>
          <w:color w:val="000000"/>
          <w:kern w:val="0"/>
          <w:sz w:val="24"/>
        </w:rPr>
        <w:t>3</w:t>
      </w:r>
    </w:p>
    <w:p w:rsidR="00804C28" w:rsidRPr="006B5A43" w:rsidRDefault="00804C28" w:rsidP="006B5A43"/>
    <w:sectPr w:rsidR="00804C28" w:rsidRPr="006B5A43" w:rsidSect="00717F15"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350" w:rsidRDefault="002D0350" w:rsidP="000A0755">
      <w:r>
        <w:separator/>
      </w:r>
    </w:p>
  </w:endnote>
  <w:endnote w:type="continuationSeparator" w:id="0">
    <w:p w:rsidR="002D0350" w:rsidRDefault="002D0350" w:rsidP="000A0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350" w:rsidRDefault="002D0350" w:rsidP="000A0755">
      <w:r>
        <w:separator/>
      </w:r>
    </w:p>
  </w:footnote>
  <w:footnote w:type="continuationSeparator" w:id="0">
    <w:p w:rsidR="002D0350" w:rsidRDefault="002D0350" w:rsidP="000A0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DD4"/>
    <w:rsid w:val="00011B90"/>
    <w:rsid w:val="00056711"/>
    <w:rsid w:val="00090889"/>
    <w:rsid w:val="000913DF"/>
    <w:rsid w:val="000A0755"/>
    <w:rsid w:val="00111496"/>
    <w:rsid w:val="00185D20"/>
    <w:rsid w:val="001A1F89"/>
    <w:rsid w:val="001E44BD"/>
    <w:rsid w:val="001E7122"/>
    <w:rsid w:val="001F4EEC"/>
    <w:rsid w:val="00241346"/>
    <w:rsid w:val="00274A2D"/>
    <w:rsid w:val="002C70BC"/>
    <w:rsid w:val="002D0350"/>
    <w:rsid w:val="0032624E"/>
    <w:rsid w:val="00394639"/>
    <w:rsid w:val="00423C7E"/>
    <w:rsid w:val="00486706"/>
    <w:rsid w:val="004A33E5"/>
    <w:rsid w:val="004D6A36"/>
    <w:rsid w:val="0052491B"/>
    <w:rsid w:val="00532CBD"/>
    <w:rsid w:val="005F1DBB"/>
    <w:rsid w:val="00674BF9"/>
    <w:rsid w:val="006B5A43"/>
    <w:rsid w:val="006C7381"/>
    <w:rsid w:val="006D5DE8"/>
    <w:rsid w:val="00710516"/>
    <w:rsid w:val="007A417B"/>
    <w:rsid w:val="007F6D41"/>
    <w:rsid w:val="00804201"/>
    <w:rsid w:val="00804C28"/>
    <w:rsid w:val="0082354F"/>
    <w:rsid w:val="008B0A3B"/>
    <w:rsid w:val="008F04BB"/>
    <w:rsid w:val="00917ECB"/>
    <w:rsid w:val="00953BF3"/>
    <w:rsid w:val="009D6F8F"/>
    <w:rsid w:val="00A34A12"/>
    <w:rsid w:val="00A412C0"/>
    <w:rsid w:val="00A472D8"/>
    <w:rsid w:val="00A72FC0"/>
    <w:rsid w:val="00AC62B1"/>
    <w:rsid w:val="00AD3F07"/>
    <w:rsid w:val="00B542ED"/>
    <w:rsid w:val="00B876B1"/>
    <w:rsid w:val="00B930E8"/>
    <w:rsid w:val="00BC4DD4"/>
    <w:rsid w:val="00BF45A5"/>
    <w:rsid w:val="00BF572C"/>
    <w:rsid w:val="00CB138E"/>
    <w:rsid w:val="00D66D4F"/>
    <w:rsid w:val="00E802D3"/>
    <w:rsid w:val="00EC38F2"/>
    <w:rsid w:val="00EE416A"/>
    <w:rsid w:val="00F717C6"/>
    <w:rsid w:val="00FD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DD4"/>
    <w:pPr>
      <w:widowControl/>
      <w:spacing w:before="100" w:beforeAutospacing="1" w:after="100" w:afterAutospacing="1" w:line="216" w:lineRule="atLeast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rsid w:val="00532CBD"/>
    <w:rPr>
      <w:color w:val="000000"/>
      <w:u w:val="none"/>
    </w:rPr>
  </w:style>
  <w:style w:type="character" w:customStyle="1" w:styleId="Char">
    <w:name w:val="纯文本 Char"/>
    <w:basedOn w:val="a0"/>
    <w:link w:val="a5"/>
    <w:uiPriority w:val="99"/>
    <w:rsid w:val="00804C28"/>
    <w:rPr>
      <w:rFonts w:ascii="宋体" w:hAnsi="Courier New"/>
    </w:rPr>
  </w:style>
  <w:style w:type="paragraph" w:styleId="a5">
    <w:name w:val="Plain Text"/>
    <w:basedOn w:val="a"/>
    <w:link w:val="Char"/>
    <w:uiPriority w:val="99"/>
    <w:rsid w:val="00804C28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1"/>
    <w:basedOn w:val="a0"/>
    <w:link w:val="a5"/>
    <w:uiPriority w:val="99"/>
    <w:semiHidden/>
    <w:rsid w:val="00804C28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0"/>
    <w:uiPriority w:val="99"/>
    <w:semiHidden/>
    <w:unhideWhenUsed/>
    <w:rsid w:val="000A0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A075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0A0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0A0755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6B5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367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5574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587884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33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483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205366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邓俐</cp:lastModifiedBy>
  <cp:revision>6</cp:revision>
  <dcterms:created xsi:type="dcterms:W3CDTF">2019-11-12T14:23:00Z</dcterms:created>
  <dcterms:modified xsi:type="dcterms:W3CDTF">2019-11-13T00:35:00Z</dcterms:modified>
</cp:coreProperties>
</file>